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72F" w:rsidRDefault="008D672F" w:rsidP="008D672F">
      <w:pPr>
        <w:pStyle w:val="Title"/>
      </w:pPr>
      <w:r>
        <w:t>Unit I: The Physics of Everyday Things</w:t>
      </w:r>
    </w:p>
    <w:p w:rsidR="008D672F" w:rsidRDefault="008D672F" w:rsidP="008D672F">
      <w:pPr>
        <w:pStyle w:val="Heading1"/>
      </w:pPr>
      <w:r>
        <w:t>A.  Introduction to Physics</w:t>
      </w:r>
    </w:p>
    <w:p w:rsidR="008D672F" w:rsidRDefault="008D672F" w:rsidP="008D672F">
      <w:pPr>
        <w:pStyle w:val="Heading2"/>
      </w:pPr>
      <w:r>
        <w:t>The Nature of Science</w:t>
      </w:r>
      <w:bookmarkStart w:id="0" w:name="_GoBack"/>
      <w:bookmarkEnd w:id="0"/>
    </w:p>
    <w:p w:rsidR="008D672F" w:rsidRDefault="008D672F" w:rsidP="008D672F">
      <w:r>
        <w:t>The scientific worldview:</w:t>
      </w:r>
    </w:p>
    <w:p w:rsidR="008D672F" w:rsidRDefault="008D672F" w:rsidP="008D672F">
      <w:pPr>
        <w:pStyle w:val="ListParagraph"/>
        <w:numPr>
          <w:ilvl w:val="0"/>
          <w:numId w:val="1"/>
        </w:numPr>
      </w:pPr>
      <w:r>
        <w:t>The world is understandable; we assume the basic rules are the same everywhere.</w:t>
      </w:r>
    </w:p>
    <w:p w:rsidR="008D672F" w:rsidRDefault="008D672F" w:rsidP="008D672F">
      <w:pPr>
        <w:pStyle w:val="ListParagraph"/>
        <w:numPr>
          <w:ilvl w:val="0"/>
          <w:numId w:val="1"/>
        </w:numPr>
      </w:pPr>
      <w:r>
        <w:t>Scientific ideas are subject to change; new observations can challenge theories.</w:t>
      </w:r>
    </w:p>
    <w:p w:rsidR="008D672F" w:rsidRDefault="008D672F" w:rsidP="008D672F">
      <w:pPr>
        <w:pStyle w:val="ListParagraph"/>
        <w:numPr>
          <w:ilvl w:val="0"/>
          <w:numId w:val="1"/>
        </w:numPr>
      </w:pPr>
      <w:r>
        <w:t>Scientific knowledge is durable; modification of ideas, not outright rejection, is the norm.</w:t>
      </w:r>
    </w:p>
    <w:p w:rsidR="008D672F" w:rsidRDefault="008D672F" w:rsidP="008D672F">
      <w:pPr>
        <w:pStyle w:val="ListParagraph"/>
        <w:numPr>
          <w:ilvl w:val="0"/>
          <w:numId w:val="1"/>
        </w:numPr>
      </w:pPr>
      <w:r>
        <w:t>Science cannot provide complete answers to all questions; some things cannot be proved or disproved by their very nature.</w:t>
      </w:r>
    </w:p>
    <w:p w:rsidR="008D672F" w:rsidRDefault="008D672F" w:rsidP="008D672F">
      <w:r>
        <w:t>Scientific inquiry:</w:t>
      </w:r>
    </w:p>
    <w:p w:rsidR="008D672F" w:rsidRDefault="008D672F" w:rsidP="008D672F">
      <w:pPr>
        <w:pStyle w:val="ListParagraph"/>
        <w:numPr>
          <w:ilvl w:val="0"/>
          <w:numId w:val="2"/>
        </w:numPr>
      </w:pPr>
      <w:r>
        <w:t>Science demands evidence.</w:t>
      </w:r>
    </w:p>
    <w:p w:rsidR="008D672F" w:rsidRDefault="008D672F" w:rsidP="008D672F">
      <w:pPr>
        <w:pStyle w:val="ListParagraph"/>
        <w:numPr>
          <w:ilvl w:val="0"/>
          <w:numId w:val="2"/>
        </w:numPr>
      </w:pPr>
      <w:r>
        <w:t>Science is a blend of logic and imagination; scientists do not work only with data and well developed theories.  Inventing hypotheses or theories to imagine how the world works and then figuring out how they can be put to the test of reality is as creative as writing poetry, composing music, or designing skyscrapers.</w:t>
      </w:r>
    </w:p>
    <w:p w:rsidR="008D672F" w:rsidRDefault="008D672F" w:rsidP="008D672F">
      <w:pPr>
        <w:pStyle w:val="ListParagraph"/>
        <w:numPr>
          <w:ilvl w:val="0"/>
          <w:numId w:val="2"/>
        </w:numPr>
      </w:pPr>
      <w:r>
        <w:t>Science explains and predicts.</w:t>
      </w:r>
    </w:p>
    <w:p w:rsidR="008D672F" w:rsidRDefault="008D672F" w:rsidP="008D672F">
      <w:pPr>
        <w:pStyle w:val="ListParagraph"/>
        <w:numPr>
          <w:ilvl w:val="0"/>
          <w:numId w:val="2"/>
        </w:numPr>
      </w:pPr>
      <w:r>
        <w:t>Science is not authoritarian; nobody has special access to the truth.</w:t>
      </w:r>
    </w:p>
    <w:p w:rsidR="008D672F" w:rsidRDefault="008D672F" w:rsidP="008D672F">
      <w:pPr>
        <w:pStyle w:val="ListParagraph"/>
        <w:numPr>
          <w:ilvl w:val="0"/>
          <w:numId w:val="2"/>
        </w:numPr>
      </w:pPr>
      <w:r>
        <w:t>There are generally accepted ethical principles in the conduct of science.</w:t>
      </w:r>
    </w:p>
    <w:p w:rsidR="008D672F" w:rsidRDefault="008D672F" w:rsidP="008D672F">
      <w:r>
        <w:t>Physics is the study of the world around us.  More so, it is the study of matter and energy and how they interact.  We attempt to explain the world through simple rules and mathematics.</w:t>
      </w:r>
    </w:p>
    <w:p w:rsidR="008D672F" w:rsidRDefault="008D672F" w:rsidP="008D672F">
      <w:pPr>
        <w:pStyle w:val="Heading2"/>
      </w:pPr>
      <w:r>
        <w:t>Measurement and Analysis</w:t>
      </w:r>
    </w:p>
    <w:p w:rsidR="008D672F" w:rsidRDefault="008D672F" w:rsidP="008D672F">
      <w:pPr>
        <w:pStyle w:val="Heading3"/>
      </w:pPr>
      <w:r>
        <w:t>Scientific Notation</w:t>
      </w:r>
    </w:p>
    <w:p w:rsidR="008D672F" w:rsidRDefault="008D672F" w:rsidP="008D672F">
      <w:r>
        <w:t>Scientific notation is a quicker way of writing very large or very small number.</w:t>
      </w:r>
    </w:p>
    <w:p w:rsidR="008D672F" w:rsidRDefault="008D672F" w:rsidP="008D672F">
      <w:r>
        <w:t>Rules for writing in scientific notation:</w:t>
      </w:r>
    </w:p>
    <w:p w:rsidR="008D672F" w:rsidRPr="00A84B9E" w:rsidRDefault="008D672F" w:rsidP="008D672F">
      <w:pPr>
        <w:numPr>
          <w:ilvl w:val="0"/>
          <w:numId w:val="3"/>
        </w:numPr>
        <w:contextualSpacing/>
      </w:pPr>
      <w:r w:rsidRPr="00A84B9E">
        <w:t>Write down all the significant numbers</w:t>
      </w:r>
    </w:p>
    <w:p w:rsidR="008D672F" w:rsidRPr="00A84B9E" w:rsidRDefault="008D672F" w:rsidP="008D672F">
      <w:pPr>
        <w:numPr>
          <w:ilvl w:val="0"/>
          <w:numId w:val="3"/>
        </w:numPr>
        <w:contextualSpacing/>
      </w:pPr>
      <w:r w:rsidRPr="00A84B9E">
        <w:t>Put a decimal after the first number. (the number will now be between 1-10)</w:t>
      </w:r>
    </w:p>
    <w:p w:rsidR="008D672F" w:rsidRPr="00A84B9E" w:rsidRDefault="008D672F" w:rsidP="008D672F">
      <w:pPr>
        <w:numPr>
          <w:ilvl w:val="0"/>
          <w:numId w:val="3"/>
        </w:numPr>
        <w:contextualSpacing/>
      </w:pPr>
      <w:r w:rsidRPr="00A84B9E">
        <w:t>Write “x 10”</w:t>
      </w:r>
    </w:p>
    <w:p w:rsidR="008D672F" w:rsidRPr="00A84B9E" w:rsidRDefault="008D672F" w:rsidP="008D672F">
      <w:pPr>
        <w:numPr>
          <w:ilvl w:val="0"/>
          <w:numId w:val="3"/>
        </w:numPr>
        <w:contextualSpacing/>
      </w:pPr>
      <w:r w:rsidRPr="00A84B9E">
        <w:t>Write the power corresponding to the number of places the decimal was (would have) been moved. (Moving right is negative, moving left is positive)</w:t>
      </w:r>
    </w:p>
    <w:p w:rsidR="008D672F" w:rsidRPr="00A84B9E" w:rsidRDefault="008D672F" w:rsidP="008D672F">
      <w:pPr>
        <w:numPr>
          <w:ilvl w:val="1"/>
          <w:numId w:val="3"/>
        </w:numPr>
        <w:contextualSpacing/>
      </w:pPr>
      <w:r w:rsidRPr="00A84B9E">
        <w:t>Count the number of digits between where the decimal was before and where it is now</w:t>
      </w:r>
    </w:p>
    <w:p w:rsidR="008D672F" w:rsidRDefault="008D672F" w:rsidP="008D672F">
      <w:pPr>
        <w:sectPr w:rsidR="008D672F" w:rsidSect="008F3479">
          <w:footerReference w:type="default" r:id="rId8"/>
          <w:pgSz w:w="12240" w:h="15840"/>
          <w:pgMar w:top="1080" w:right="1080" w:bottom="1080" w:left="1080" w:header="720" w:footer="720" w:gutter="0"/>
          <w:cols w:space="720"/>
          <w:docGrid w:linePitch="360"/>
        </w:sectPr>
      </w:pPr>
    </w:p>
    <w:p w:rsidR="008D672F" w:rsidRPr="008D672F" w:rsidRDefault="008D672F" w:rsidP="008D672F">
      <w:pPr>
        <w:rPr>
          <w:lang w:val="fr-CA"/>
        </w:rPr>
      </w:pPr>
      <w:r w:rsidRPr="008D672F">
        <w:rPr>
          <w:lang w:val="fr-CA"/>
        </w:rPr>
        <w:lastRenderedPageBreak/>
        <w:t xml:space="preserve">Ex.  </w:t>
      </w:r>
      <w:proofErr w:type="spellStart"/>
      <w:r w:rsidRPr="008D672F">
        <w:rPr>
          <w:lang w:val="fr-CA"/>
        </w:rPr>
        <w:t>Write</w:t>
      </w:r>
      <w:proofErr w:type="spellEnd"/>
      <w:r w:rsidRPr="008D672F">
        <w:rPr>
          <w:lang w:val="fr-CA"/>
        </w:rPr>
        <w:t xml:space="preserve"> 25000000000000 in </w:t>
      </w:r>
      <w:proofErr w:type="spellStart"/>
      <w:r w:rsidRPr="008D672F">
        <w:rPr>
          <w:lang w:val="fr-CA"/>
        </w:rPr>
        <w:t>scientific</w:t>
      </w:r>
      <w:proofErr w:type="spellEnd"/>
      <w:r w:rsidRPr="008D672F">
        <w:rPr>
          <w:lang w:val="fr-CA"/>
        </w:rPr>
        <w:t xml:space="preserve"> notation.</w:t>
      </w:r>
    </w:p>
    <w:p w:rsidR="008D672F" w:rsidRDefault="008D672F" w:rsidP="008D672F">
      <w:r w:rsidRPr="008D672F">
        <w:rPr>
          <w:lang w:val="fr-CA"/>
        </w:rPr>
        <w:lastRenderedPageBreak/>
        <w:t xml:space="preserve">Ex.  </w:t>
      </w:r>
      <w:r>
        <w:t>Write 0.0000000000300 in scientific notation.</w:t>
      </w:r>
    </w:p>
    <w:p w:rsidR="008D672F" w:rsidRDefault="008D672F" w:rsidP="008D672F">
      <w:pPr>
        <w:sectPr w:rsidR="008D672F" w:rsidSect="00244289">
          <w:type w:val="continuous"/>
          <w:pgSz w:w="12240" w:h="15840"/>
          <w:pgMar w:top="1080" w:right="1080" w:bottom="1080" w:left="1080" w:header="720" w:footer="720" w:gutter="0"/>
          <w:cols w:num="2" w:space="720"/>
          <w:docGrid w:linePitch="360"/>
        </w:sectPr>
      </w:pPr>
    </w:p>
    <w:p w:rsidR="008D672F" w:rsidRDefault="008D672F" w:rsidP="008D672F"/>
    <w:p w:rsidR="008D672F" w:rsidRDefault="008D672F" w:rsidP="008D672F">
      <w:pPr>
        <w:sectPr w:rsidR="008D672F" w:rsidSect="00244289">
          <w:type w:val="continuous"/>
          <w:pgSz w:w="12240" w:h="15840"/>
          <w:pgMar w:top="1080" w:right="1080" w:bottom="1080" w:left="1080" w:header="720" w:footer="720" w:gutter="0"/>
          <w:cols w:space="720"/>
          <w:docGrid w:linePitch="360"/>
        </w:sectPr>
      </w:pPr>
    </w:p>
    <w:p w:rsidR="008D672F" w:rsidRDefault="008D672F" w:rsidP="008D672F">
      <w:proofErr w:type="gramStart"/>
      <w:r>
        <w:lastRenderedPageBreak/>
        <w:t>Ex.</w:t>
      </w:r>
      <w:proofErr w:type="gramEnd"/>
      <w:r>
        <w:t xml:space="preserve">  Write 3.256 x 10</w:t>
      </w:r>
      <w:r w:rsidRPr="00A74614">
        <w:rPr>
          <w:vertAlign w:val="superscript"/>
        </w:rPr>
        <w:t>5</w:t>
      </w:r>
      <w:r>
        <w:t xml:space="preserve"> in decimal notation.</w:t>
      </w:r>
    </w:p>
    <w:p w:rsidR="008D672F" w:rsidRDefault="008D672F" w:rsidP="008D672F">
      <w:proofErr w:type="gramStart"/>
      <w:r>
        <w:lastRenderedPageBreak/>
        <w:t>Ex.</w:t>
      </w:r>
      <w:proofErr w:type="gramEnd"/>
      <w:r>
        <w:t xml:space="preserve">  Write 7.20 x 10</w:t>
      </w:r>
      <w:r w:rsidRPr="00A74614">
        <w:rPr>
          <w:vertAlign w:val="superscript"/>
        </w:rPr>
        <w:t>-7</w:t>
      </w:r>
      <w:r>
        <w:t xml:space="preserve"> in decimal notation.</w:t>
      </w:r>
    </w:p>
    <w:p w:rsidR="008D672F" w:rsidRDefault="008D672F" w:rsidP="008D672F">
      <w:pPr>
        <w:pStyle w:val="Heading3"/>
        <w:sectPr w:rsidR="008D672F" w:rsidSect="00847959">
          <w:type w:val="continuous"/>
          <w:pgSz w:w="12240" w:h="15840"/>
          <w:pgMar w:top="1080" w:right="1080" w:bottom="1080" w:left="1080" w:header="720" w:footer="720" w:gutter="0"/>
          <w:cols w:num="2" w:space="720"/>
          <w:docGrid w:linePitch="360"/>
        </w:sectPr>
      </w:pPr>
    </w:p>
    <w:p w:rsidR="008D672F" w:rsidRDefault="008D672F" w:rsidP="008D672F">
      <w:pPr>
        <w:pStyle w:val="Heading3"/>
      </w:pPr>
      <w:r>
        <w:lastRenderedPageBreak/>
        <w:t>Arithmetic Operations with Scientific Notation</w:t>
      </w:r>
    </w:p>
    <w:p w:rsidR="008D672F" w:rsidRPr="003F0445" w:rsidRDefault="008D672F" w:rsidP="008D672F">
      <w:r>
        <w:t>Look for and learn to use the EXP button on your calculator.</w:t>
      </w:r>
    </w:p>
    <w:p w:rsidR="008D672F" w:rsidRDefault="008D672F" w:rsidP="008D672F">
      <w:pPr>
        <w:pStyle w:val="Heading3"/>
      </w:pPr>
      <w:r>
        <w:t>Units</w:t>
      </w:r>
    </w:p>
    <w:p w:rsidR="008D672F" w:rsidRDefault="008D672F" w:rsidP="008D672F">
      <w:r>
        <w:t>Units identify what a specific number represents.  For example, the number 42 can be used to represent 42 miles, 42 kilometers, 42 pounds, or 42 elephants.  Without the units attached, the number is meaningless.  The information is incomplete.</w:t>
      </w:r>
    </w:p>
    <w:p w:rsidR="008D672F" w:rsidRDefault="008D672F" w:rsidP="008D672F">
      <w:r>
        <w:t>While there are many units systems, we use the SI units (</w:t>
      </w:r>
      <w:proofErr w:type="spellStart"/>
      <w:r>
        <w:t>Syst</w:t>
      </w:r>
      <w:r>
        <w:rPr>
          <w:rFonts w:cstheme="minorHAnsi"/>
        </w:rPr>
        <w:t>è</w:t>
      </w:r>
      <w:r>
        <w:t>me</w:t>
      </w:r>
      <w:proofErr w:type="spellEnd"/>
      <w:r>
        <w:t xml:space="preserve"> International </w:t>
      </w:r>
      <w:proofErr w:type="spellStart"/>
      <w:r>
        <w:t>d’Unit</w:t>
      </w:r>
      <w:r>
        <w:rPr>
          <w:rFonts w:cstheme="minorHAnsi"/>
        </w:rPr>
        <w:t>é</w:t>
      </w:r>
      <w:r>
        <w:t>s</w:t>
      </w:r>
      <w:proofErr w:type="spellEnd"/>
      <w:r>
        <w:t xml:space="preserve">). </w:t>
      </w:r>
    </w:p>
    <w:p w:rsidR="008D672F" w:rsidRDefault="008D672F" w:rsidP="008D672F">
      <w:r>
        <w:t>The metric system (our version of SI) is designed to keep numbers small by converting to similar units by factors of 10.</w:t>
      </w:r>
    </w:p>
    <w:p w:rsidR="008D672F" w:rsidRDefault="008D672F" w:rsidP="008D672F">
      <w:r>
        <w:t>Prefixes are added in front of a base unit to describe how many factors of 10 the unit has changed.</w:t>
      </w:r>
    </w:p>
    <w:p w:rsidR="008D672F" w:rsidRDefault="008D672F" w:rsidP="008D672F">
      <w:r>
        <w:t>Base units of measurement are generally described by one letter:</w:t>
      </w:r>
    </w:p>
    <w:p w:rsidR="008D672F" w:rsidRDefault="008D672F" w:rsidP="008D672F">
      <w:pPr>
        <w:pStyle w:val="ListParagraph"/>
        <w:numPr>
          <w:ilvl w:val="0"/>
          <w:numId w:val="4"/>
        </w:numPr>
      </w:pPr>
      <w:r>
        <w:t>m – meter (length)</w:t>
      </w:r>
    </w:p>
    <w:p w:rsidR="008D672F" w:rsidRDefault="008D672F" w:rsidP="008D672F">
      <w:pPr>
        <w:pStyle w:val="ListParagraph"/>
        <w:numPr>
          <w:ilvl w:val="0"/>
          <w:numId w:val="4"/>
        </w:numPr>
      </w:pPr>
      <w:r>
        <w:t>s – second (time)</w:t>
      </w:r>
    </w:p>
    <w:p w:rsidR="008D672F" w:rsidRDefault="008D672F" w:rsidP="008D672F">
      <w:pPr>
        <w:pStyle w:val="ListParagraph"/>
        <w:numPr>
          <w:ilvl w:val="0"/>
          <w:numId w:val="4"/>
        </w:numPr>
      </w:pPr>
      <w:r>
        <w:t>g – gram (mass)         *The base unit for mass is actually the kg (kilogram)</w:t>
      </w:r>
    </w:p>
    <w:p w:rsidR="008D672F" w:rsidRDefault="008D672F" w:rsidP="008D672F">
      <w:pPr>
        <w:pStyle w:val="ListParagraph"/>
        <w:numPr>
          <w:ilvl w:val="0"/>
          <w:numId w:val="4"/>
        </w:numPr>
      </w:pPr>
      <w:r>
        <w:t xml:space="preserve">L – </w:t>
      </w:r>
      <w:proofErr w:type="spellStart"/>
      <w:r>
        <w:t>litre</w:t>
      </w:r>
      <w:proofErr w:type="spellEnd"/>
      <w:r>
        <w:t xml:space="preserve"> (volume)</w:t>
      </w:r>
    </w:p>
    <w:p w:rsidR="008D672F" w:rsidRDefault="008D672F" w:rsidP="008D672F">
      <w:r>
        <w:t>Derived units are combinations of base units.  For example, speed is measured in m/s.</w:t>
      </w:r>
    </w:p>
    <w:p w:rsidR="008D672F" w:rsidRDefault="008D672F" w:rsidP="008D672F">
      <w:pPr>
        <w:pStyle w:val="Heading3"/>
      </w:pPr>
      <w:r>
        <w:t>Metric Prefixes</w:t>
      </w:r>
    </w:p>
    <w:p w:rsidR="008D672F" w:rsidRDefault="008D672F" w:rsidP="008D672F">
      <w:r>
        <w:t>See handout of prefixes.</w:t>
      </w:r>
    </w:p>
    <w:p w:rsidR="008D672F" w:rsidRDefault="008D672F" w:rsidP="008D672F">
      <w:pPr>
        <w:pStyle w:val="Heading3"/>
      </w:pPr>
      <w:r>
        <w:t>Converting Units</w:t>
      </w:r>
    </w:p>
    <w:p w:rsidR="008D672F" w:rsidRDefault="008D672F" w:rsidP="008D672F">
      <w:r>
        <w:t>Step Method:</w:t>
      </w:r>
    </w:p>
    <w:p w:rsidR="008D672F" w:rsidRDefault="008D672F" w:rsidP="008D672F">
      <w:r>
        <w:t>Move the decimal the same number of distance between the two prefixes on the prefix chart.</w:t>
      </w:r>
    </w:p>
    <w:p w:rsidR="008D672F" w:rsidRDefault="008D672F" w:rsidP="008D672F">
      <w:pPr>
        <w:sectPr w:rsidR="008D672F" w:rsidSect="00244289">
          <w:type w:val="continuous"/>
          <w:pgSz w:w="12240" w:h="15840"/>
          <w:pgMar w:top="1080" w:right="1080" w:bottom="1080" w:left="1080" w:header="720" w:footer="720" w:gutter="0"/>
          <w:cols w:space="720"/>
          <w:docGrid w:linePitch="360"/>
        </w:sectPr>
      </w:pPr>
    </w:p>
    <w:p w:rsidR="008D672F" w:rsidRPr="008D672F" w:rsidRDefault="008D672F" w:rsidP="008D672F">
      <w:pPr>
        <w:rPr>
          <w:lang w:val="fr-CA"/>
        </w:rPr>
      </w:pPr>
      <w:r w:rsidRPr="008D672F">
        <w:rPr>
          <w:lang w:val="fr-CA"/>
        </w:rPr>
        <w:lastRenderedPageBreak/>
        <w:t xml:space="preserve">Ex.  </w:t>
      </w:r>
      <w:proofErr w:type="spellStart"/>
      <w:r w:rsidRPr="008D672F">
        <w:rPr>
          <w:lang w:val="fr-CA"/>
        </w:rPr>
        <w:t>Convert</w:t>
      </w:r>
      <w:proofErr w:type="spellEnd"/>
      <w:r w:rsidRPr="008D672F">
        <w:rPr>
          <w:lang w:val="fr-CA"/>
        </w:rPr>
        <w:t xml:space="preserve"> 45 </w:t>
      </w:r>
      <w:proofErr w:type="spellStart"/>
      <w:r w:rsidRPr="008D672F">
        <w:rPr>
          <w:lang w:val="fr-CA"/>
        </w:rPr>
        <w:t>Gm</w:t>
      </w:r>
      <w:proofErr w:type="spellEnd"/>
      <w:r w:rsidRPr="008D672F">
        <w:rPr>
          <w:lang w:val="fr-CA"/>
        </w:rPr>
        <w:t xml:space="preserve"> to km.</w:t>
      </w:r>
    </w:p>
    <w:p w:rsidR="008D672F" w:rsidRDefault="008D672F" w:rsidP="008D672F">
      <w:r w:rsidRPr="008D672F">
        <w:rPr>
          <w:lang w:val="fr-CA"/>
        </w:rPr>
        <w:lastRenderedPageBreak/>
        <w:t xml:space="preserve">Ex.  </w:t>
      </w:r>
      <w:r>
        <w:t>Convert 15 nm to km.</w:t>
      </w:r>
    </w:p>
    <w:p w:rsidR="008D672F" w:rsidRDefault="008D672F" w:rsidP="008D672F">
      <w:pPr>
        <w:sectPr w:rsidR="008D672F" w:rsidSect="00501E36">
          <w:type w:val="continuous"/>
          <w:pgSz w:w="12240" w:h="15840"/>
          <w:pgMar w:top="1080" w:right="1080" w:bottom="1080" w:left="1080" w:header="720" w:footer="720" w:gutter="0"/>
          <w:cols w:num="2" w:space="720"/>
          <w:docGrid w:linePitch="360"/>
        </w:sectPr>
      </w:pPr>
    </w:p>
    <w:p w:rsidR="008D672F" w:rsidRDefault="008D672F" w:rsidP="008D672F"/>
    <w:p w:rsidR="008D672F" w:rsidRDefault="008D672F" w:rsidP="008D672F"/>
    <w:p w:rsidR="008D672F" w:rsidRDefault="008D672F" w:rsidP="008D672F">
      <w:pPr>
        <w:sectPr w:rsidR="008D672F" w:rsidSect="00244289">
          <w:type w:val="continuous"/>
          <w:pgSz w:w="12240" w:h="15840"/>
          <w:pgMar w:top="1080" w:right="1080" w:bottom="1080" w:left="1080" w:header="720" w:footer="720" w:gutter="0"/>
          <w:cols w:space="720"/>
          <w:docGrid w:linePitch="360"/>
        </w:sectPr>
      </w:pPr>
    </w:p>
    <w:p w:rsidR="008D672F" w:rsidRDefault="008D672F" w:rsidP="008D672F">
      <w:proofErr w:type="gramStart"/>
      <w:r>
        <w:lastRenderedPageBreak/>
        <w:t>Ex.</w:t>
      </w:r>
      <w:proofErr w:type="gramEnd"/>
      <w:r>
        <w:t xml:space="preserve">  Convert 120 cm to nm.</w:t>
      </w:r>
    </w:p>
    <w:p w:rsidR="008D672F" w:rsidRDefault="008D672F" w:rsidP="008D672F">
      <w:proofErr w:type="gramStart"/>
      <w:r>
        <w:t>Ex.</w:t>
      </w:r>
      <w:proofErr w:type="gramEnd"/>
      <w:r>
        <w:t xml:space="preserve">  Convert 23 km to cm.</w:t>
      </w:r>
    </w:p>
    <w:p w:rsidR="008D672F" w:rsidRDefault="008D672F" w:rsidP="008D672F">
      <w:pPr>
        <w:sectPr w:rsidR="008D672F" w:rsidSect="00501E36">
          <w:type w:val="continuous"/>
          <w:pgSz w:w="12240" w:h="15840"/>
          <w:pgMar w:top="1080" w:right="1080" w:bottom="1080" w:left="1080" w:header="720" w:footer="720" w:gutter="0"/>
          <w:cols w:num="2" w:space="720"/>
          <w:docGrid w:linePitch="360"/>
        </w:sectPr>
      </w:pPr>
    </w:p>
    <w:p w:rsidR="008D672F" w:rsidRDefault="008D672F" w:rsidP="008D672F"/>
    <w:p w:rsidR="008D672F" w:rsidRDefault="008D672F" w:rsidP="008D672F"/>
    <w:p w:rsidR="008D672F" w:rsidRDefault="008D672F" w:rsidP="008D672F">
      <w:r>
        <w:t>Multiply by One:</w:t>
      </w:r>
    </w:p>
    <w:p w:rsidR="008D672F" w:rsidRPr="00501E36" w:rsidRDefault="008D672F" w:rsidP="008D672F">
      <w:pPr>
        <w:numPr>
          <w:ilvl w:val="1"/>
          <w:numId w:val="5"/>
        </w:numPr>
        <w:contextualSpacing/>
      </w:pPr>
      <w:r w:rsidRPr="00501E36">
        <w:t>Multiply the measurement by a fraction that equals 1</w:t>
      </w:r>
    </w:p>
    <w:p w:rsidR="008D672F" w:rsidRPr="00501E36" w:rsidRDefault="008D672F" w:rsidP="008D672F">
      <w:pPr>
        <w:numPr>
          <w:ilvl w:val="1"/>
          <w:numId w:val="5"/>
        </w:numPr>
        <w:contextualSpacing/>
      </w:pPr>
      <w:r w:rsidRPr="00501E36">
        <w:t>The fraction will contain the old unit and the new unit.</w:t>
      </w:r>
    </w:p>
    <w:p w:rsidR="008D672F" w:rsidRDefault="008D672F" w:rsidP="008D672F">
      <w:pPr>
        <w:numPr>
          <w:ilvl w:val="1"/>
          <w:numId w:val="5"/>
        </w:numPr>
        <w:contextualSpacing/>
      </w:pPr>
      <w:r w:rsidRPr="00501E36">
        <w:t>The fraction must cancel out the old unit. (follow the rule that tops and bottoms cancel out)</w:t>
      </w:r>
    </w:p>
    <w:p w:rsidR="008D672F" w:rsidRPr="00501E36" w:rsidRDefault="008D672F" w:rsidP="008D672F">
      <w:pPr>
        <w:ind w:left="1440"/>
        <w:contextualSpacing/>
      </w:pPr>
    </w:p>
    <w:p w:rsidR="008D672F" w:rsidRPr="0020182C" w:rsidRDefault="008D672F" w:rsidP="008D672F">
      <w:pPr>
        <w:rPr>
          <w:lang w:val="fr-CA"/>
        </w:rPr>
      </w:pPr>
      <w:r w:rsidRPr="0020182C">
        <w:rPr>
          <w:lang w:val="fr-CA"/>
        </w:rPr>
        <w:t xml:space="preserve">Ex.  </w:t>
      </w:r>
      <w:proofErr w:type="spellStart"/>
      <w:r w:rsidRPr="0020182C">
        <w:rPr>
          <w:lang w:val="fr-CA"/>
        </w:rPr>
        <w:t>Convert</w:t>
      </w:r>
      <w:proofErr w:type="spellEnd"/>
      <w:r w:rsidRPr="0020182C">
        <w:rPr>
          <w:lang w:val="fr-CA"/>
        </w:rPr>
        <w:t xml:space="preserve"> 24mm </w:t>
      </w:r>
      <w:proofErr w:type="spellStart"/>
      <w:r w:rsidRPr="0020182C">
        <w:rPr>
          <w:lang w:val="fr-CA"/>
        </w:rPr>
        <w:t>into</w:t>
      </w:r>
      <w:proofErr w:type="spellEnd"/>
      <w:r w:rsidRPr="0020182C">
        <w:rPr>
          <w:lang w:val="fr-CA"/>
        </w:rPr>
        <w:t xml:space="preserve"> m.</w:t>
      </w:r>
    </w:p>
    <w:p w:rsidR="008D672F" w:rsidRPr="0020182C" w:rsidRDefault="008D672F" w:rsidP="008D672F">
      <w:pPr>
        <w:rPr>
          <w:lang w:val="fr-CA"/>
        </w:rPr>
      </w:pPr>
    </w:p>
    <w:p w:rsidR="008D672F" w:rsidRPr="0020182C" w:rsidRDefault="008D672F" w:rsidP="008D672F">
      <w:pPr>
        <w:rPr>
          <w:lang w:val="fr-CA"/>
        </w:rPr>
      </w:pPr>
    </w:p>
    <w:p w:rsidR="008D672F" w:rsidRDefault="008D672F" w:rsidP="008D672F">
      <w:proofErr w:type="gramStart"/>
      <w:r>
        <w:t>Ex.</w:t>
      </w:r>
      <w:proofErr w:type="gramEnd"/>
      <w:r>
        <w:t xml:space="preserve">  Convert </w:t>
      </w:r>
      <w:proofErr w:type="gramStart"/>
      <w:r>
        <w:t>15.0 m/s into km/h</w:t>
      </w:r>
      <w:proofErr w:type="gramEnd"/>
      <w:r>
        <w:t>.</w:t>
      </w:r>
    </w:p>
    <w:p w:rsidR="008D672F" w:rsidRDefault="008D672F" w:rsidP="008D672F">
      <w:pPr>
        <w:pStyle w:val="Heading3"/>
      </w:pPr>
    </w:p>
    <w:p w:rsidR="008D672F" w:rsidRDefault="008D672F" w:rsidP="008D672F"/>
    <w:p w:rsidR="008D672F" w:rsidRDefault="008D672F" w:rsidP="008D672F"/>
    <w:p w:rsidR="008D672F" w:rsidRDefault="008D672F" w:rsidP="008D672F">
      <w:pPr>
        <w:pStyle w:val="Heading3"/>
      </w:pPr>
      <w:r>
        <w:t>The Sanity Test</w:t>
      </w:r>
    </w:p>
    <w:p w:rsidR="008D672F" w:rsidRDefault="008D672F" w:rsidP="008D672F">
      <w:r>
        <w:t>After any calculation or problem, stop, take a deep breath, and look at your answer.  Does your answer make sense?</w:t>
      </w:r>
    </w:p>
    <w:p w:rsidR="008D672F" w:rsidRDefault="008D672F" w:rsidP="008D672F">
      <w:r>
        <w:t>Imagine you are calculating the number of people in a classroom.  If the answer you got was 1 000 000 people, you would know it was wrong – that’s an insane number of people to have in a classroom.  That’s all a sanity check is: is your answer insane or not?</w:t>
      </w:r>
    </w:p>
    <w:p w:rsidR="008D672F" w:rsidRDefault="008D672F" w:rsidP="008D672F">
      <w:r>
        <w:t>In using the sanity test, it helps to know typical values of things.</w:t>
      </w:r>
    </w:p>
    <w:p w:rsidR="008D672F" w:rsidRDefault="008D672F" w:rsidP="008D672F">
      <w:pPr>
        <w:pStyle w:val="Heading3"/>
      </w:pPr>
      <w:r>
        <w:t>Accuracy vs. Precision</w:t>
      </w:r>
    </w:p>
    <w:p w:rsidR="008D672F" w:rsidRDefault="008D672F" w:rsidP="008D672F">
      <w:r>
        <w:t>Accuracy is to the extent that a measurement agrees or compares with an accepted value or standard. A very accurate measure of boiling water might be 99.8°C, because it would be compared to the standard of 100°C.</w:t>
      </w:r>
    </w:p>
    <w:p w:rsidR="008D672F" w:rsidRDefault="008D672F" w:rsidP="008D672F">
      <w:r>
        <w:t>The difference between an observed or measured value and a standard is known as error, and is sometimes written as a percentage.</w:t>
      </w:r>
    </w:p>
    <w:p w:rsidR="008D672F" w:rsidRDefault="008D672F" w:rsidP="008D672F">
      <w:r>
        <w:t>The accuracy of a measuring instrument depends on how well it compares to an accepted standard, and it should be checked regularly. A known 500.0 g mass should show that same reading on a balance. If it doesn't, the balance should be re-calibrated.</w:t>
      </w:r>
    </w:p>
    <w:p w:rsidR="008D672F" w:rsidRDefault="008D672F" w:rsidP="008D672F">
      <w:r>
        <w:lastRenderedPageBreak/>
        <w:t>If you were measuring a piece of metal with a ruler (like below), you would get a more exact measurement by using the side graduated in mm (the bottom of the ruler).</w:t>
      </w:r>
      <w:r>
        <w:rPr>
          <w:noProof/>
          <w:lang w:val="en-CA" w:eastAsia="en-CA"/>
        </w:rPr>
        <w:drawing>
          <wp:inline distT="0" distB="0" distL="0" distR="0" wp14:anchorId="57A563BB" wp14:editId="7EEFD785">
            <wp:extent cx="3419475" cy="857250"/>
            <wp:effectExtent l="0" t="0" r="9525" b="0"/>
            <wp:docPr id="1" name="Picture 1" descr="ruler measuring metal str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ler measuring metal stri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857250"/>
                    </a:xfrm>
                    <a:prstGeom prst="rect">
                      <a:avLst/>
                    </a:prstGeom>
                    <a:noFill/>
                    <a:ln>
                      <a:noFill/>
                    </a:ln>
                  </pic:spPr>
                </pic:pic>
              </a:graphicData>
            </a:graphic>
          </wp:inline>
        </w:drawing>
      </w:r>
    </w:p>
    <w:p w:rsidR="008D672F" w:rsidRDefault="008D672F" w:rsidP="008D672F">
      <w:r w:rsidRPr="003E633C">
        <w:rPr>
          <w:rStyle w:val="Strong"/>
          <w:rFonts w:cstheme="minorHAnsi"/>
          <w:b w:val="0"/>
          <w:color w:val="000000"/>
        </w:rPr>
        <w:t>Precision</w:t>
      </w:r>
      <w:r>
        <w:rPr>
          <w:rStyle w:val="apple-converted-space"/>
          <w:rFonts w:ascii="Arial" w:hAnsi="Arial" w:cs="Arial"/>
          <w:color w:val="000000"/>
          <w:sz w:val="27"/>
          <w:szCs w:val="27"/>
        </w:rPr>
        <w:t> </w:t>
      </w:r>
      <w:r>
        <w:t>is the degree of exactness that measurement can be reproduced. The precision of a measuring tool is</w:t>
      </w:r>
      <w:r>
        <w:rPr>
          <w:rStyle w:val="apple-converted-space"/>
          <w:rFonts w:ascii="Arial" w:hAnsi="Arial" w:cs="Arial"/>
          <w:color w:val="000000"/>
          <w:sz w:val="27"/>
          <w:szCs w:val="27"/>
        </w:rPr>
        <w:t> </w:t>
      </w:r>
      <w:r w:rsidRPr="003E633C">
        <w:rPr>
          <w:rStyle w:val="Strong"/>
          <w:rFonts w:cstheme="minorHAnsi"/>
          <w:b w:val="0"/>
          <w:color w:val="000000"/>
        </w:rPr>
        <w:t>limited by</w:t>
      </w:r>
      <w:r>
        <w:rPr>
          <w:rStyle w:val="apple-converted-space"/>
          <w:rFonts w:ascii="Arial" w:hAnsi="Arial" w:cs="Arial"/>
          <w:color w:val="000000"/>
          <w:sz w:val="27"/>
          <w:szCs w:val="27"/>
        </w:rPr>
        <w:t> </w:t>
      </w:r>
      <w:r>
        <w:t>the graduations or divisions on its scale. In other words, you will have a more precise measurement of the metal strip above by using the graduations on the bottom of the ruler (mm) rather than the top (cm).</w:t>
      </w:r>
    </w:p>
    <w:p w:rsidR="008D672F" w:rsidRDefault="008D672F" w:rsidP="008D672F">
      <w:r>
        <w:t>The precision of an instrument is indicated by the number of decimal places used. For example, 5.14 cm is more precise than 5.1 cm.</w:t>
      </w:r>
    </w:p>
    <w:p w:rsidR="008D672F" w:rsidRDefault="008D672F" w:rsidP="008D672F"/>
    <w:p w:rsidR="008D672F" w:rsidRDefault="008D672F" w:rsidP="008D672F">
      <w:pPr>
        <w:pStyle w:val="Heading3"/>
      </w:pPr>
      <w:r>
        <w:t>Significant Figures</w:t>
      </w:r>
    </w:p>
    <w:p w:rsidR="008D672F" w:rsidRDefault="008D672F" w:rsidP="008D672F">
      <w:r>
        <w:t>When measuring, the precision is limited by the device - - the number of digits is also limited. Valid digits are called significant digits or significant figures. Significant digits consist of all digits known with a certainty plus the first digit that is uncertain.</w:t>
      </w:r>
    </w:p>
    <w:p w:rsidR="008D672F" w:rsidRDefault="008D672F" w:rsidP="008D672F">
      <w:r>
        <w:rPr>
          <w:noProof/>
          <w:lang w:val="en-CA" w:eastAsia="en-CA"/>
        </w:rPr>
        <w:drawing>
          <wp:inline distT="0" distB="0" distL="0" distR="0" wp14:anchorId="55194749" wp14:editId="45D08FAA">
            <wp:extent cx="3419475" cy="857250"/>
            <wp:effectExtent l="0" t="0" r="9525" b="0"/>
            <wp:docPr id="2" name="Picture 2" descr="ruler measuring a metal str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ler measuring a metal stri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857250"/>
                    </a:xfrm>
                    <a:prstGeom prst="rect">
                      <a:avLst/>
                    </a:prstGeom>
                    <a:noFill/>
                    <a:ln>
                      <a:noFill/>
                    </a:ln>
                  </pic:spPr>
                </pic:pic>
              </a:graphicData>
            </a:graphic>
          </wp:inline>
        </w:drawing>
      </w:r>
    </w:p>
    <w:p w:rsidR="008D672F" w:rsidRDefault="008D672F" w:rsidP="008D672F">
      <w:r>
        <w:t>The strip above is somewhere between 5.1 and 5.2 cm. We would state that the length is 5.14 cm. The last digit is an estimate (uncertain), but it is still valid and considered to be significant. There are</w:t>
      </w:r>
      <w:r>
        <w:rPr>
          <w:rStyle w:val="apple-converted-space"/>
          <w:rFonts w:ascii="Arial" w:hAnsi="Arial" w:cs="Arial"/>
          <w:color w:val="000000"/>
          <w:sz w:val="27"/>
          <w:szCs w:val="27"/>
        </w:rPr>
        <w:t> </w:t>
      </w:r>
      <w:r w:rsidRPr="00BE02D7">
        <w:rPr>
          <w:rStyle w:val="Strong"/>
          <w:rFonts w:cstheme="minorHAnsi"/>
          <w:b w:val="0"/>
          <w:color w:val="000000"/>
        </w:rPr>
        <w:t>3 significant digits</w:t>
      </w:r>
      <w:r>
        <w:rPr>
          <w:rStyle w:val="apple-converted-space"/>
          <w:rFonts w:ascii="Arial" w:hAnsi="Arial" w:cs="Arial"/>
          <w:color w:val="000000"/>
          <w:sz w:val="27"/>
          <w:szCs w:val="27"/>
        </w:rPr>
        <w:t> </w:t>
      </w:r>
      <w:r>
        <w:t>in this measurement; the 5 and 1 are known and the 4 is an estimate.</w:t>
      </w:r>
    </w:p>
    <w:p w:rsidR="008D672F" w:rsidRDefault="008D672F" w:rsidP="008D672F">
      <w:r>
        <w:t>If the strip was dead on the 5.1 graduation, we should record this as 5.10 cm and we would have 3 significant digits.</w:t>
      </w:r>
    </w:p>
    <w:p w:rsidR="008D672F" w:rsidRDefault="008D672F" w:rsidP="008D672F">
      <w:pPr>
        <w:pStyle w:val="Heading3"/>
      </w:pPr>
      <w:r>
        <w:t>Rules for Significant Figures</w:t>
      </w:r>
    </w:p>
    <w:p w:rsidR="008D672F" w:rsidRDefault="008D672F" w:rsidP="008D672F">
      <w:r>
        <w:t>All non-zero digits in a measurement are considered significant. It's the zeros that sometime create problems.</w:t>
      </w:r>
    </w:p>
    <w:p w:rsidR="008D672F" w:rsidRDefault="008D672F" w:rsidP="008D672F">
      <w:r>
        <w:t>1. Non-zero digits are always significant.</w:t>
      </w:r>
      <w:r>
        <w:br/>
      </w:r>
      <w:proofErr w:type="gramStart"/>
      <w:r>
        <w:t>127.34 grams = 5 significant digits (</w:t>
      </w:r>
      <w:proofErr w:type="spellStart"/>
      <w:r>
        <w:t>s.d.</w:t>
      </w:r>
      <w:proofErr w:type="spellEnd"/>
      <w:r>
        <w:t>)</w:t>
      </w:r>
      <w:proofErr w:type="gramEnd"/>
    </w:p>
    <w:p w:rsidR="008D672F" w:rsidRDefault="008D672F" w:rsidP="008D672F">
      <w:r>
        <w:t>2. All zeros between nonzero digits are significant.</w:t>
      </w:r>
      <w:r>
        <w:br/>
      </w:r>
      <w:proofErr w:type="gramStart"/>
      <w:r>
        <w:t xml:space="preserve">1205 m = 4 </w:t>
      </w:r>
      <w:proofErr w:type="spellStart"/>
      <w:r>
        <w:t>s.d.</w:t>
      </w:r>
      <w:proofErr w:type="spellEnd"/>
      <w:proofErr w:type="gramEnd"/>
    </w:p>
    <w:p w:rsidR="008D672F" w:rsidRDefault="008D672F" w:rsidP="008D672F">
      <w:r>
        <w:t>3. All final zeros to the right of a decimal point are significant.</w:t>
      </w:r>
      <w:r>
        <w:br/>
      </w:r>
      <w:proofErr w:type="gramStart"/>
      <w:r>
        <w:t xml:space="preserve">21.50 grams = 4 </w:t>
      </w:r>
      <w:proofErr w:type="spellStart"/>
      <w:r>
        <w:t>s.d.</w:t>
      </w:r>
      <w:proofErr w:type="spellEnd"/>
      <w:proofErr w:type="gramEnd"/>
    </w:p>
    <w:p w:rsidR="008D672F" w:rsidRDefault="008D672F" w:rsidP="008D672F">
      <w:r>
        <w:lastRenderedPageBreak/>
        <w:t>4. Zeros used only for spacing the decimal are not significant.</w:t>
      </w:r>
      <w:r>
        <w:br/>
      </w:r>
      <w:proofErr w:type="gramStart"/>
      <w:r>
        <w:t xml:space="preserve">0.0025 = 2 </w:t>
      </w:r>
      <w:proofErr w:type="spellStart"/>
      <w:r>
        <w:t>s.d.</w:t>
      </w:r>
      <w:proofErr w:type="spellEnd"/>
      <w:proofErr w:type="gramEnd"/>
    </w:p>
    <w:p w:rsidR="008D672F" w:rsidRPr="00BE02D7" w:rsidRDefault="008D672F" w:rsidP="008D672F">
      <w:pPr>
        <w:rPr>
          <w:rFonts w:eastAsia="Times New Roman"/>
        </w:rPr>
      </w:pPr>
      <w:r>
        <w:t>5. Zeros to the right of a whole number are ambiguous. A bar placed over a zero makes all numbers up to and including the barred zero, significant.</w:t>
      </w:r>
    </w:p>
    <w:p w:rsidR="008D672F" w:rsidRDefault="008D672F" w:rsidP="008D672F">
      <w:pPr>
        <w:pStyle w:val="NormalWeb"/>
        <w:shd w:val="clear" w:color="auto" w:fill="FFFFFF"/>
      </w:pPr>
      <m:oMath>
        <m:r>
          <w:rPr>
            <w:rFonts w:ascii="Cambria Math" w:hAnsi="Cambria Math"/>
          </w:rPr>
          <m:t>50</m:t>
        </m:r>
        <m:acc>
          <m:accPr>
            <m:chr m:val="̅"/>
            <m:ctrlPr>
              <w:rPr>
                <w:rFonts w:ascii="Cambria Math" w:hAnsi="Cambria Math"/>
                <w:i/>
              </w:rPr>
            </m:ctrlPr>
          </m:accPr>
          <m:e>
            <m:r>
              <w:rPr>
                <w:rFonts w:ascii="Cambria Math" w:hAnsi="Cambria Math"/>
              </w:rPr>
              <m:t>0</m:t>
            </m:r>
          </m:e>
        </m:acc>
      </m:oMath>
      <w:r>
        <w:t xml:space="preserve"> </w:t>
      </w:r>
      <w:proofErr w:type="gramStart"/>
      <w:r>
        <w:t xml:space="preserve">=3 </w:t>
      </w:r>
      <w:proofErr w:type="spellStart"/>
      <w:r>
        <w:t>s.d.</w:t>
      </w:r>
      <w:proofErr w:type="spellEnd"/>
      <w:proofErr w:type="gramEnd"/>
    </w:p>
    <w:p w:rsidR="008D672F" w:rsidRDefault="008D672F" w:rsidP="008D672F">
      <w:r>
        <w:t>Sometimes, it is just assumed that all trailing zeroes are significant.</w:t>
      </w:r>
    </w:p>
    <w:p w:rsidR="008D672F" w:rsidRPr="00BE02D7" w:rsidRDefault="008D672F" w:rsidP="008D672F">
      <w:pPr>
        <w:rPr>
          <w:rFonts w:ascii="Arial" w:eastAsia="Times New Roman" w:hAnsi="Arial" w:cs="Arial"/>
        </w:rPr>
      </w:pPr>
      <w:r>
        <w:t>All digits written in scientific notation are significant.</w:t>
      </w:r>
    </w:p>
    <w:p w:rsidR="008D672F" w:rsidRDefault="008D672F" w:rsidP="008D672F">
      <w:pPr>
        <w:pStyle w:val="Heading3"/>
      </w:pPr>
      <w:r>
        <w:t>Operations with Significant Digits</w:t>
      </w:r>
    </w:p>
    <w:p w:rsidR="008D672F" w:rsidRDefault="008D672F" w:rsidP="008D672F">
      <w:r>
        <w:t>Adding and Subtracting:</w:t>
      </w:r>
    </w:p>
    <w:p w:rsidR="008D672F" w:rsidRDefault="008D672F" w:rsidP="008D672F">
      <w:r>
        <w:t>The final answer cannot be more precise than the least precise measurement.  In other words, the answer must have as few decimal places as the number with the fewest decimal places being added or subtracted.</w:t>
      </w:r>
    </w:p>
    <w:p w:rsidR="008D672F" w:rsidRDefault="008D672F" w:rsidP="008D672F"/>
    <w:p w:rsidR="008D672F" w:rsidRDefault="008D672F" w:rsidP="008D672F">
      <w:r>
        <w:t>Ex:</w:t>
      </w:r>
    </w:p>
    <w:tbl>
      <w:tblPr>
        <w:tblStyle w:val="TableGrid"/>
        <w:tblW w:w="0" w:type="auto"/>
        <w:tblLook w:val="01E0" w:firstRow="1" w:lastRow="1" w:firstColumn="1" w:lastColumn="1" w:noHBand="0" w:noVBand="0"/>
      </w:tblPr>
      <w:tblGrid>
        <w:gridCol w:w="4428"/>
        <w:gridCol w:w="4428"/>
      </w:tblGrid>
      <w:tr w:rsidR="008D672F" w:rsidRPr="00894D68" w:rsidTr="006E28D2">
        <w:tc>
          <w:tcPr>
            <w:tcW w:w="4428" w:type="dxa"/>
          </w:tcPr>
          <w:p w:rsidR="008D672F" w:rsidRDefault="008D672F" w:rsidP="006E28D2">
            <w:r>
              <w:t xml:space="preserve">     3.414 s  </w:t>
            </w:r>
          </w:p>
          <w:p w:rsidR="008D672F" w:rsidRDefault="008D672F" w:rsidP="006E28D2">
            <w:r>
              <w:t xml:space="preserve">+ 10.02 s </w:t>
            </w:r>
          </w:p>
          <w:p w:rsidR="008D672F" w:rsidRDefault="008D672F" w:rsidP="006E28D2">
            <w:r>
              <w:t xml:space="preserve">+ 58.325 s  </w:t>
            </w:r>
          </w:p>
          <w:p w:rsidR="008D672F" w:rsidRPr="00894D68" w:rsidRDefault="008D672F" w:rsidP="006E28D2">
            <w:pPr>
              <w:rPr>
                <w:u w:val="single"/>
              </w:rPr>
            </w:pPr>
            <w:r w:rsidRPr="00894D68">
              <w:rPr>
                <w:u w:val="single"/>
              </w:rPr>
              <w:t>+   0.000 98 s</w:t>
            </w:r>
          </w:p>
          <w:p w:rsidR="008D672F" w:rsidRDefault="008D672F" w:rsidP="006E28D2"/>
          <w:p w:rsidR="008D672F" w:rsidRDefault="008D672F" w:rsidP="006E28D2"/>
        </w:tc>
        <w:tc>
          <w:tcPr>
            <w:tcW w:w="4428" w:type="dxa"/>
          </w:tcPr>
          <w:p w:rsidR="008D672F" w:rsidRDefault="008D672F" w:rsidP="006E28D2">
            <w:r>
              <w:t>1884 kg</w:t>
            </w:r>
          </w:p>
          <w:p w:rsidR="008D672F" w:rsidRDefault="008D672F" w:rsidP="006E28D2">
            <w:r>
              <w:t>+    0.94 kg</w:t>
            </w:r>
          </w:p>
          <w:p w:rsidR="008D672F" w:rsidRDefault="008D672F" w:rsidP="006E28D2">
            <w:r>
              <w:t>+    1.0 kg</w:t>
            </w:r>
          </w:p>
          <w:p w:rsidR="008D672F" w:rsidRDefault="008D672F" w:rsidP="006E28D2">
            <w:pPr>
              <w:rPr>
                <w:u w:val="single"/>
              </w:rPr>
            </w:pPr>
            <w:r w:rsidRPr="00894D68">
              <w:rPr>
                <w:u w:val="single"/>
              </w:rPr>
              <w:t>+</w:t>
            </w:r>
            <w:r>
              <w:rPr>
                <w:u w:val="single"/>
              </w:rPr>
              <w:t xml:space="preserve">   </w:t>
            </w:r>
            <w:r w:rsidRPr="00894D68">
              <w:rPr>
                <w:u w:val="single"/>
              </w:rPr>
              <w:t xml:space="preserve"> 9.778 kg</w:t>
            </w:r>
          </w:p>
          <w:p w:rsidR="008D672F" w:rsidRPr="00894D68" w:rsidRDefault="008D672F" w:rsidP="006E28D2">
            <w:pPr>
              <w:rPr>
                <w:u w:val="single"/>
              </w:rPr>
            </w:pPr>
          </w:p>
        </w:tc>
      </w:tr>
      <w:tr w:rsidR="008D672F" w:rsidRPr="00894D68" w:rsidTr="006E28D2">
        <w:tblPrEx>
          <w:tblLook w:val="04A0" w:firstRow="1" w:lastRow="0" w:firstColumn="1" w:lastColumn="0" w:noHBand="0" w:noVBand="1"/>
        </w:tblPrEx>
        <w:tc>
          <w:tcPr>
            <w:tcW w:w="4428" w:type="dxa"/>
          </w:tcPr>
          <w:p w:rsidR="008D672F" w:rsidRDefault="008D672F" w:rsidP="006E28D2">
            <w:r>
              <w:t xml:space="preserve">  2104.1 m  </w:t>
            </w:r>
          </w:p>
          <w:p w:rsidR="008D672F" w:rsidRPr="00894D68" w:rsidRDefault="008D672F" w:rsidP="006E28D2">
            <w:pPr>
              <w:rPr>
                <w:u w:val="single"/>
              </w:rPr>
            </w:pPr>
            <w:r>
              <w:rPr>
                <w:u w:val="single"/>
              </w:rPr>
              <w:t>-</w:t>
            </w:r>
            <w:r w:rsidRPr="00894D68">
              <w:rPr>
                <w:u w:val="single"/>
              </w:rPr>
              <w:t xml:space="preserve">   </w:t>
            </w:r>
            <w:r>
              <w:rPr>
                <w:u w:val="single"/>
              </w:rPr>
              <w:t xml:space="preserve">463.09 </w:t>
            </w:r>
            <w:proofErr w:type="spellStart"/>
            <w:r>
              <w:rPr>
                <w:u w:val="single"/>
              </w:rPr>
              <w:t>m</w:t>
            </w:r>
            <w:r w:rsidRPr="00894D68">
              <w:rPr>
                <w:u w:val="single"/>
              </w:rPr>
              <w:t>s</w:t>
            </w:r>
            <w:proofErr w:type="spellEnd"/>
          </w:p>
          <w:p w:rsidR="008D672F" w:rsidRDefault="008D672F" w:rsidP="006E28D2"/>
          <w:p w:rsidR="008D672F" w:rsidRDefault="008D672F" w:rsidP="006E28D2"/>
        </w:tc>
        <w:tc>
          <w:tcPr>
            <w:tcW w:w="4428" w:type="dxa"/>
          </w:tcPr>
          <w:p w:rsidR="008D672F" w:rsidRDefault="008D672F" w:rsidP="006E28D2">
            <w:r>
              <w:t xml:space="preserve">   2.326 </w:t>
            </w:r>
            <w:proofErr w:type="spellStart"/>
            <w:r>
              <w:t>hr</w:t>
            </w:r>
            <w:proofErr w:type="spellEnd"/>
          </w:p>
          <w:p w:rsidR="008D672F" w:rsidRPr="00894D68" w:rsidRDefault="008D672F" w:rsidP="006E28D2">
            <w:pPr>
              <w:rPr>
                <w:u w:val="single"/>
              </w:rPr>
            </w:pPr>
            <w:r>
              <w:rPr>
                <w:u w:val="single"/>
              </w:rPr>
              <w:t xml:space="preserve">-  0.104 08 </w:t>
            </w:r>
            <w:proofErr w:type="spellStart"/>
            <w:r>
              <w:rPr>
                <w:u w:val="single"/>
              </w:rPr>
              <w:t>hr</w:t>
            </w:r>
            <w:proofErr w:type="spellEnd"/>
          </w:p>
        </w:tc>
      </w:tr>
    </w:tbl>
    <w:p w:rsidR="008D672F" w:rsidRDefault="008D672F" w:rsidP="008D672F"/>
    <w:p w:rsidR="008D672F" w:rsidRDefault="008D672F" w:rsidP="008D672F">
      <w:r>
        <w:t>Multiplying and Dividing:</w:t>
      </w:r>
    </w:p>
    <w:p w:rsidR="008D672F" w:rsidRDefault="008D672F" w:rsidP="008D672F">
      <w:r>
        <w:t xml:space="preserve">Look at the number with the least amount of significant digits.  </w:t>
      </w:r>
      <w:proofErr w:type="gramStart"/>
      <w:r>
        <w:t>Round the final answer to contain this many significant digits.</w:t>
      </w:r>
      <w:proofErr w:type="gramEnd"/>
    </w:p>
    <w:p w:rsidR="008D672F" w:rsidRDefault="008D672F" w:rsidP="008D672F">
      <w:proofErr w:type="gramStart"/>
      <w:r>
        <w:t>Ex.</w:t>
      </w:r>
      <w:proofErr w:type="gramEnd"/>
    </w:p>
    <w:tbl>
      <w:tblPr>
        <w:tblStyle w:val="TableGrid"/>
        <w:tblW w:w="0" w:type="auto"/>
        <w:tblLook w:val="01E0" w:firstRow="1" w:lastRow="1" w:firstColumn="1" w:lastColumn="1" w:noHBand="0" w:noVBand="0"/>
      </w:tblPr>
      <w:tblGrid>
        <w:gridCol w:w="4428"/>
        <w:gridCol w:w="4428"/>
      </w:tblGrid>
      <w:tr w:rsidR="008D672F" w:rsidRPr="00773618" w:rsidTr="006E28D2">
        <w:tc>
          <w:tcPr>
            <w:tcW w:w="4428" w:type="dxa"/>
          </w:tcPr>
          <w:p w:rsidR="008D672F" w:rsidRDefault="008D672F" w:rsidP="006E28D2">
            <w:r>
              <w:t xml:space="preserve">  10.19 cm</w:t>
            </w:r>
          </w:p>
          <w:p w:rsidR="008D672F" w:rsidRPr="00894D68" w:rsidRDefault="008D672F" w:rsidP="006E28D2">
            <w:pPr>
              <w:rPr>
                <w:u w:val="single"/>
              </w:rPr>
            </w:pPr>
            <w:r w:rsidRPr="00894D68">
              <w:rPr>
                <w:u w:val="single"/>
              </w:rPr>
              <w:t>×  0.013 cm</w:t>
            </w:r>
          </w:p>
          <w:p w:rsidR="008D672F" w:rsidRDefault="008D672F" w:rsidP="006E28D2"/>
          <w:p w:rsidR="008D672F" w:rsidRPr="00894D68" w:rsidRDefault="008D672F" w:rsidP="006E28D2"/>
        </w:tc>
        <w:tc>
          <w:tcPr>
            <w:tcW w:w="4428" w:type="dxa"/>
          </w:tcPr>
          <w:p w:rsidR="008D672F" w:rsidRDefault="008D672F" w:rsidP="006E28D2">
            <w:r>
              <w:t xml:space="preserve">  140.01 cm</w:t>
            </w:r>
          </w:p>
          <w:p w:rsidR="008D672F" w:rsidRPr="00773618" w:rsidRDefault="008D672F" w:rsidP="006E28D2">
            <w:pPr>
              <w:rPr>
                <w:u w:val="single"/>
              </w:rPr>
            </w:pPr>
            <w:r w:rsidRPr="00773618">
              <w:rPr>
                <w:u w:val="single"/>
              </w:rPr>
              <w:t>×  26.042 cm</w:t>
            </w:r>
          </w:p>
        </w:tc>
      </w:tr>
      <w:tr w:rsidR="008D672F" w:rsidRPr="00773618" w:rsidTr="006E28D2">
        <w:tblPrEx>
          <w:tblLook w:val="04A0" w:firstRow="1" w:lastRow="0" w:firstColumn="1" w:lastColumn="0" w:noHBand="0" w:noVBand="1"/>
        </w:tblPrEx>
        <w:tc>
          <w:tcPr>
            <w:tcW w:w="4428" w:type="dxa"/>
          </w:tcPr>
          <w:p w:rsidR="008D672F" w:rsidRDefault="008D672F" w:rsidP="006E28D2">
            <w:r>
              <w:t xml:space="preserve">  80.23 m</w:t>
            </w:r>
          </w:p>
          <w:p w:rsidR="008D672F" w:rsidRPr="00894D68" w:rsidRDefault="008D672F" w:rsidP="006E28D2">
            <w:pPr>
              <w:rPr>
                <w:u w:val="single"/>
              </w:rPr>
            </w:pPr>
            <w:r>
              <w:rPr>
                <w:u w:val="single"/>
              </w:rPr>
              <w:t>÷</w:t>
            </w:r>
            <w:r w:rsidRPr="00894D68">
              <w:rPr>
                <w:u w:val="single"/>
              </w:rPr>
              <w:t xml:space="preserve">  </w:t>
            </w:r>
            <w:r>
              <w:rPr>
                <w:u w:val="single"/>
              </w:rPr>
              <w:t>2.4</w:t>
            </w:r>
            <w:r w:rsidRPr="00894D68">
              <w:rPr>
                <w:u w:val="single"/>
              </w:rPr>
              <w:t xml:space="preserve"> </w:t>
            </w:r>
            <w:r>
              <w:rPr>
                <w:u w:val="single"/>
              </w:rPr>
              <w:t xml:space="preserve">s__   </w:t>
            </w:r>
          </w:p>
          <w:p w:rsidR="008D672F" w:rsidRDefault="008D672F" w:rsidP="006E28D2"/>
          <w:p w:rsidR="008D672F" w:rsidRPr="00894D68" w:rsidRDefault="008D672F" w:rsidP="006E28D2"/>
        </w:tc>
        <w:tc>
          <w:tcPr>
            <w:tcW w:w="4428" w:type="dxa"/>
          </w:tcPr>
          <w:p w:rsidR="008D672F" w:rsidRDefault="008D672F" w:rsidP="006E28D2">
            <w:r>
              <w:t xml:space="preserve">   4.301 kg</w:t>
            </w:r>
          </w:p>
          <w:p w:rsidR="008D672F" w:rsidRPr="00773618" w:rsidRDefault="008D672F" w:rsidP="006E28D2">
            <w:pPr>
              <w:rPr>
                <w:u w:val="single"/>
              </w:rPr>
            </w:pPr>
            <w:r>
              <w:rPr>
                <w:u w:val="single"/>
              </w:rPr>
              <w:t>÷ 1.9</w:t>
            </w:r>
            <w:r w:rsidRPr="00773618">
              <w:rPr>
                <w:u w:val="single"/>
              </w:rPr>
              <w:t xml:space="preserve"> cm</w:t>
            </w:r>
            <w:r w:rsidRPr="00773618">
              <w:rPr>
                <w:u w:val="single"/>
                <w:vertAlign w:val="superscript"/>
              </w:rPr>
              <w:t>3</w:t>
            </w:r>
            <w:r>
              <w:rPr>
                <w:u w:val="single"/>
                <w:vertAlign w:val="superscript"/>
              </w:rPr>
              <w:t xml:space="preserve"> </w:t>
            </w:r>
            <w:r>
              <w:rPr>
                <w:u w:val="single"/>
              </w:rPr>
              <w:t xml:space="preserve"> _</w:t>
            </w:r>
          </w:p>
        </w:tc>
      </w:tr>
    </w:tbl>
    <w:p w:rsidR="008D672F" w:rsidRDefault="008D672F" w:rsidP="008D672F"/>
    <w:p w:rsidR="008D672F" w:rsidRDefault="008D672F" w:rsidP="008D672F">
      <w:r>
        <w:t>Multiple Operations:</w:t>
      </w:r>
    </w:p>
    <w:p w:rsidR="008D672F" w:rsidRDefault="008D672F" w:rsidP="008D672F">
      <w:r>
        <w:lastRenderedPageBreak/>
        <w:t xml:space="preserve">When a series of calculations is performed, each interim value should not be rounded before carrying out the next calculation.  The final answer should then be rounded to the same number of significant digits as contained in the quantity in </w:t>
      </w:r>
      <w:r w:rsidRPr="0069341E">
        <w:rPr>
          <w:i/>
        </w:rPr>
        <w:t>the original data</w:t>
      </w:r>
      <w:r>
        <w:t xml:space="preserve"> with the lowest number of significant digits.</w:t>
      </w:r>
    </w:p>
    <w:p w:rsidR="008D672F" w:rsidRDefault="008D672F" w:rsidP="008D672F">
      <w:pPr>
        <w:rPr>
          <w:rFonts w:asciiTheme="majorHAnsi" w:hAnsiTheme="majorHAnsi" w:cs="Melior"/>
        </w:rPr>
      </w:pPr>
      <w:r>
        <w:t>For example, in calculating (1.23</w:t>
      </w:r>
      <w:proofErr w:type="gramStart"/>
      <w:r>
        <w:t>)(</w:t>
      </w:r>
      <w:proofErr w:type="gramEnd"/>
      <w:r>
        <w:t xml:space="preserve">4.321) </w:t>
      </w:r>
      <w:r w:rsidRPr="0069341E">
        <w:rPr>
          <w:rFonts w:asciiTheme="majorHAnsi" w:hAnsiTheme="majorHAnsi" w:cs="Melior"/>
        </w:rPr>
        <w:t>÷</w:t>
      </w:r>
      <w:r>
        <w:rPr>
          <w:rFonts w:asciiTheme="majorHAnsi" w:hAnsiTheme="majorHAnsi" w:cs="Melior"/>
        </w:rPr>
        <w:t xml:space="preserve"> (3.45 – 3.21), three steps are required:</w:t>
      </w:r>
    </w:p>
    <w:p w:rsidR="008D672F" w:rsidRDefault="008D672F" w:rsidP="008D672F">
      <w:pPr>
        <w:rPr>
          <w:rFonts w:asciiTheme="majorHAnsi" w:hAnsiTheme="majorHAnsi" w:cs="Melior"/>
        </w:rPr>
      </w:pPr>
      <w:r>
        <w:rPr>
          <w:rFonts w:asciiTheme="majorHAnsi" w:hAnsiTheme="majorHAnsi" w:cs="Melior"/>
        </w:rPr>
        <w:t>3.45 – 3.21 = 0.24</w:t>
      </w:r>
    </w:p>
    <w:p w:rsidR="008D672F" w:rsidRDefault="008D672F" w:rsidP="008D672F">
      <w:pPr>
        <w:rPr>
          <w:rFonts w:asciiTheme="majorHAnsi" w:hAnsiTheme="majorHAnsi" w:cs="Melior"/>
        </w:rPr>
      </w:pPr>
      <w:r>
        <w:rPr>
          <w:rFonts w:asciiTheme="majorHAnsi" w:hAnsiTheme="majorHAnsi" w:cs="Melior"/>
        </w:rPr>
        <w:t>(1.123)(4.321) = 5.21483</w:t>
      </w:r>
    </w:p>
    <w:p w:rsidR="008D672F" w:rsidRDefault="008D672F" w:rsidP="008D672F">
      <w:r>
        <w:rPr>
          <w:rFonts w:asciiTheme="majorHAnsi" w:hAnsiTheme="majorHAnsi" w:cs="Melior"/>
        </w:rPr>
        <w:t xml:space="preserve">5.31483 </w:t>
      </w:r>
      <w:r w:rsidRPr="0069341E">
        <w:rPr>
          <w:rFonts w:asciiTheme="majorHAnsi" w:hAnsiTheme="majorHAnsi" w:cs="Melior"/>
        </w:rPr>
        <w:t>÷</w:t>
      </w:r>
      <w:r>
        <w:rPr>
          <w:rFonts w:asciiTheme="majorHAnsi" w:hAnsiTheme="majorHAnsi" w:cs="Melior"/>
        </w:rPr>
        <w:t xml:space="preserve"> 0.24 = 22.145125</w:t>
      </w:r>
    </w:p>
    <w:p w:rsidR="008D672F" w:rsidRDefault="008D672F" w:rsidP="008D672F">
      <w:r>
        <w:t>The answer should be rounded to 22.1 since 3 is the lowest number of significant digits in the original data.  The interim values are not used in determining the number of significant digits in the final answer.</w:t>
      </w:r>
    </w:p>
    <w:p w:rsidR="008D672F" w:rsidRDefault="008D672F" w:rsidP="008D672F">
      <w:pPr>
        <w:pStyle w:val="Heading3"/>
      </w:pPr>
      <w:r>
        <w:t>Graphing</w:t>
      </w:r>
    </w:p>
    <w:p w:rsidR="008D672F" w:rsidRDefault="008D672F" w:rsidP="008D672F">
      <w:r>
        <w:t>See handout</w:t>
      </w:r>
    </w:p>
    <w:p w:rsidR="008D672F" w:rsidRDefault="008D672F" w:rsidP="008D672F">
      <w:pPr>
        <w:pStyle w:val="Heading3"/>
      </w:pPr>
    </w:p>
    <w:p w:rsidR="008D672F" w:rsidRDefault="008D672F" w:rsidP="008D672F">
      <w:pPr>
        <w:pStyle w:val="Heading3"/>
      </w:pPr>
      <w:r>
        <w:t>Manipulating Equations</w:t>
      </w:r>
    </w:p>
    <w:p w:rsidR="008D672F" w:rsidRDefault="008D672F" w:rsidP="008D672F">
      <w:r>
        <w:t>Since mathematics is a language of physics, it is important that you be able to rearrange formulas so that they are in a workable format.  Basic algebra applies.</w:t>
      </w:r>
    </w:p>
    <w:p w:rsidR="008D672F" w:rsidRDefault="008D672F" w:rsidP="008D672F"/>
    <w:p w:rsidR="008D672F" w:rsidRDefault="008D672F" w:rsidP="008D672F"/>
    <w:p w:rsidR="008D672F" w:rsidRDefault="008D672F" w:rsidP="008D672F">
      <w:pPr>
        <w:pStyle w:val="Heading1"/>
      </w:pPr>
      <w:r>
        <w:t>Sources</w:t>
      </w:r>
    </w:p>
    <w:p w:rsidR="008D672F" w:rsidRDefault="008D672F" w:rsidP="008D672F">
      <w:pPr>
        <w:contextualSpacing/>
      </w:pPr>
      <w:r>
        <w:t>The Nature of Science</w:t>
      </w:r>
    </w:p>
    <w:p w:rsidR="008D672F" w:rsidRDefault="008D672F" w:rsidP="008D672F">
      <w:hyperlink r:id="rId10" w:history="1">
        <w:r>
          <w:rPr>
            <w:rStyle w:val="Hyperlink"/>
          </w:rPr>
          <w:t>http://www.project2061.org/publications/sfaa/online/chap1.htm?txtFsfaaol%2Fchap1%2Ehtm</w:t>
        </w:r>
      </w:hyperlink>
    </w:p>
    <w:p w:rsidR="008D672F" w:rsidRDefault="008D672F" w:rsidP="008D672F">
      <w:pPr>
        <w:contextualSpacing/>
      </w:pPr>
      <w:r w:rsidRPr="00646DDE">
        <w:t>The Free High School Science Texts: A Textbook for High School Students Studying Physics.</w:t>
      </w:r>
    </w:p>
    <w:p w:rsidR="008D672F" w:rsidRPr="00646DDE" w:rsidRDefault="008D672F" w:rsidP="008D672F">
      <w:hyperlink r:id="rId11" w:history="1">
        <w:r>
          <w:rPr>
            <w:rStyle w:val="Hyperlink"/>
          </w:rPr>
          <w:t>http://upload.wikimedia.org/wikimedia/en-labs/a/ab/Fhsstphysics.pdf</w:t>
        </w:r>
      </w:hyperlink>
    </w:p>
    <w:p w:rsidR="008D672F" w:rsidRDefault="008D672F" w:rsidP="008D672F">
      <w:pPr>
        <w:contextualSpacing/>
      </w:pPr>
      <w:r>
        <w:t>Physics 20 Resources</w:t>
      </w:r>
    </w:p>
    <w:p w:rsidR="008D672F" w:rsidRDefault="008D672F" w:rsidP="008D672F">
      <w:hyperlink r:id="rId12" w:history="1">
        <w:r>
          <w:rPr>
            <w:rStyle w:val="Hyperlink"/>
          </w:rPr>
          <w:t>http://www.saskschools.ca/~phys20de/index.htm</w:t>
        </w:r>
      </w:hyperlink>
    </w:p>
    <w:p w:rsidR="008D672F" w:rsidRDefault="008D672F" w:rsidP="008D672F">
      <w:pPr>
        <w:contextualSpacing/>
      </w:pPr>
      <w:r>
        <w:t>Pearson Alberta Physics Source</w:t>
      </w:r>
    </w:p>
    <w:p w:rsidR="008D672F" w:rsidRPr="00646DDE" w:rsidRDefault="008D672F" w:rsidP="008D672F">
      <w:hyperlink r:id="rId13" w:history="1">
        <w:r>
          <w:rPr>
            <w:rStyle w:val="Hyperlink"/>
          </w:rPr>
          <w:t>http://www.physicssource.ca/index2.html</w:t>
        </w:r>
      </w:hyperlink>
    </w:p>
    <w:p w:rsidR="008D672F" w:rsidRDefault="008D672F">
      <w:r>
        <w:br w:type="page"/>
      </w:r>
    </w:p>
    <w:p w:rsidR="008D672F" w:rsidRDefault="008D672F" w:rsidP="008D672F">
      <w:pPr>
        <w:pStyle w:val="Title"/>
      </w:pPr>
      <w:r>
        <w:lastRenderedPageBreak/>
        <w:t>Unit Two: Waves</w:t>
      </w:r>
    </w:p>
    <w:p w:rsidR="008D672F" w:rsidRDefault="008D672F" w:rsidP="008D672F">
      <w:r>
        <w:t>A medium is the material that a wave travels through.</w:t>
      </w:r>
    </w:p>
    <w:p w:rsidR="008D672F" w:rsidRDefault="008D672F" w:rsidP="008D672F">
      <w:r>
        <w:t>A wave can be described as the transfer of energy in the form of a disturbance, often through a medium such as water.  It is a travelling oscillator that carries energy from place to place.  When a wave travels through a medium, the medium is only temporarily disturbed.  When an ocean wave travels from one side of the Mediterranean Sea to the other, no actual water molecules move this distance.  Only the disturbance propagates (moves) through the medium.</w:t>
      </w:r>
    </w:p>
    <w:p w:rsidR="008D672F" w:rsidRDefault="008D672F" w:rsidP="008D672F">
      <w:pPr>
        <w:pStyle w:val="Heading1"/>
      </w:pPr>
      <w:r>
        <w:t>Types of Waves</w:t>
      </w:r>
    </w:p>
    <w:p w:rsidR="008D672F" w:rsidRDefault="008D672F" w:rsidP="008D672F">
      <w:pPr>
        <w:pStyle w:val="Heading2"/>
      </w:pPr>
      <w:r>
        <w:t>Electromagnetic Waves</w:t>
      </w:r>
    </w:p>
    <w:p w:rsidR="008D672F" w:rsidRDefault="008D672F" w:rsidP="008D672F">
      <w:r>
        <w:t>Electromagnetic waves are disturbances that are made up of electrical and magnetic fields.  These waves do not require a medium.  They travel through space at approximately 3.00 x 10</w:t>
      </w:r>
      <w:r w:rsidRPr="00DD4F24">
        <w:rPr>
          <w:vertAlign w:val="superscript"/>
        </w:rPr>
        <w:t>8</w:t>
      </w:r>
      <w:r>
        <w:t xml:space="preserve"> m/s.  Light, x-rays, and radio waves are all examples of electromagnetic waves.</w:t>
      </w:r>
    </w:p>
    <w:p w:rsidR="008D672F" w:rsidRDefault="008D672F" w:rsidP="008D672F">
      <w:pPr>
        <w:pStyle w:val="Heading2"/>
      </w:pPr>
      <w:r>
        <w:t>Mechanical Waves</w:t>
      </w:r>
    </w:p>
    <w:p w:rsidR="008D672F" w:rsidRDefault="008D672F" w:rsidP="008D672F">
      <w:r>
        <w:t>Mechanical waves are disturbances that require a medium to travel through.  A slinky, water, and sound are all examples of mechanical waves.  There are two main types of mechanical waves – longitudinal and transverse.</w:t>
      </w:r>
    </w:p>
    <w:p w:rsidR="008D672F" w:rsidRDefault="008D672F" w:rsidP="008D672F">
      <w:pPr>
        <w:pStyle w:val="Heading3"/>
      </w:pPr>
      <w:r>
        <w:t>Longitudinal Waves</w:t>
      </w:r>
    </w:p>
    <w:p w:rsidR="008D672F" w:rsidRDefault="008D672F" w:rsidP="008D672F">
      <w:r>
        <w:t>A longitudinal wave causes the particles of a medium to move parallel to the direction of a wave.  Sound waves are example of this.</w:t>
      </w:r>
    </w:p>
    <w:p w:rsidR="008D672F" w:rsidRDefault="008D672F" w:rsidP="008D672F">
      <w:pPr>
        <w:jc w:val="center"/>
      </w:pPr>
      <w:r>
        <w:rPr>
          <w:noProof/>
          <w:sz w:val="28"/>
          <w:lang w:val="en-CA" w:eastAsia="en-CA"/>
        </w:rPr>
        <w:drawing>
          <wp:inline distT="0" distB="0" distL="0" distR="0" wp14:anchorId="1CE9E725" wp14:editId="54552532">
            <wp:extent cx="2761558" cy="638175"/>
            <wp:effectExtent l="0" t="0" r="1270" b="0"/>
            <wp:docPr id="3" name="Picture 3" descr="Compression Raref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ression Rarefacti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1558" cy="638175"/>
                    </a:xfrm>
                    <a:prstGeom prst="rect">
                      <a:avLst/>
                    </a:prstGeom>
                    <a:noFill/>
                    <a:ln>
                      <a:noFill/>
                    </a:ln>
                  </pic:spPr>
                </pic:pic>
              </a:graphicData>
            </a:graphic>
          </wp:inline>
        </w:drawing>
      </w:r>
    </w:p>
    <w:p w:rsidR="008D672F" w:rsidRPr="00F276BF" w:rsidRDefault="008D672F" w:rsidP="008D672F">
      <w:r>
        <w:t>Rarefactions are regions where the particles are farthest apart.  Compressions are where the particles are closest together.</w:t>
      </w:r>
    </w:p>
    <w:p w:rsidR="008D672F" w:rsidRDefault="008D672F" w:rsidP="008D672F">
      <w:pPr>
        <w:pStyle w:val="Heading3"/>
      </w:pPr>
      <w:r>
        <w:t>Transverse Waves</w:t>
      </w:r>
    </w:p>
    <w:p w:rsidR="008D672F" w:rsidRDefault="008D672F" w:rsidP="008D672F">
      <w:r>
        <w:t>Transverse waves cause the particles of the medium to vibrate perpendicularly to the direction of motion of the wave.</w:t>
      </w:r>
    </w:p>
    <w:p w:rsidR="008D672F" w:rsidRDefault="008D672F" w:rsidP="008D672F">
      <w:pPr>
        <w:jc w:val="center"/>
      </w:pPr>
      <w:r>
        <w:rPr>
          <w:noProof/>
          <w:lang w:val="en-CA" w:eastAsia="en-CA"/>
        </w:rPr>
        <w:drawing>
          <wp:inline distT="0" distB="0" distL="0" distR="0" wp14:anchorId="528BE075" wp14:editId="5B2EC676">
            <wp:extent cx="4248150" cy="11101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8150" cy="1110177"/>
                    </a:xfrm>
                    <a:prstGeom prst="rect">
                      <a:avLst/>
                    </a:prstGeom>
                    <a:noFill/>
                    <a:ln>
                      <a:noFill/>
                    </a:ln>
                  </pic:spPr>
                </pic:pic>
              </a:graphicData>
            </a:graphic>
          </wp:inline>
        </w:drawing>
      </w:r>
    </w:p>
    <w:p w:rsidR="008D672F" w:rsidRDefault="008D672F" w:rsidP="008D672F">
      <w:r>
        <w:lastRenderedPageBreak/>
        <w:t>The uppermost part of the wave is a called a crest.  The lowest part is called a trough.  The amplitude is the maximum displacement from the rest or equilibrium position.  It is a measure of the energy in the wave.</w:t>
      </w:r>
    </w:p>
    <w:p w:rsidR="008D672F" w:rsidRDefault="008D672F" w:rsidP="008D672F">
      <w:pPr>
        <w:rPr>
          <w:rFonts w:cstheme="minorHAnsi"/>
        </w:rPr>
      </w:pPr>
      <w:r>
        <w:t xml:space="preserve">The shortest distance between points where the wave pattern repeats is called the wavelength.  The </w:t>
      </w:r>
      <w:proofErr w:type="spellStart"/>
      <w:proofErr w:type="gramStart"/>
      <w:r>
        <w:t>greek</w:t>
      </w:r>
      <w:proofErr w:type="spellEnd"/>
      <w:proofErr w:type="gramEnd"/>
      <w:r>
        <w:t xml:space="preserve"> letter </w:t>
      </w:r>
      <w:r>
        <w:rPr>
          <w:rFonts w:cstheme="minorHAnsi"/>
        </w:rPr>
        <w:t>λ, lambda, represents wavelength.  There is one wavelength between crests and one wavelength between troughs.</w:t>
      </w:r>
    </w:p>
    <w:p w:rsidR="008D672F" w:rsidRDefault="008D672F" w:rsidP="008D672F">
      <w:pPr>
        <w:rPr>
          <w:rFonts w:cstheme="minorHAnsi"/>
        </w:rPr>
      </w:pPr>
      <w:proofErr w:type="gramStart"/>
      <w:r>
        <w:rPr>
          <w:rFonts w:cstheme="minorHAnsi"/>
        </w:rPr>
        <w:t>Ex.</w:t>
      </w:r>
      <w:proofErr w:type="gramEnd"/>
      <w:r>
        <w:rPr>
          <w:rFonts w:cstheme="minorHAnsi"/>
        </w:rPr>
        <w:t xml:space="preserve">  Sketch a wave with a wavelength 12 m and </w:t>
      </w:r>
      <w:proofErr w:type="gramStart"/>
      <w:r>
        <w:rPr>
          <w:rFonts w:cstheme="minorHAnsi"/>
        </w:rPr>
        <w:t>an amplitude</w:t>
      </w:r>
      <w:proofErr w:type="gramEnd"/>
      <w:r>
        <w:rPr>
          <w:rFonts w:cstheme="minorHAnsi"/>
        </w:rPr>
        <w:t xml:space="preserve"> of 2 m.</w:t>
      </w: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pStyle w:val="Heading1"/>
      </w:pPr>
      <w:r>
        <w:t>Periodic Motion</w:t>
      </w:r>
    </w:p>
    <w:p w:rsidR="008D672F" w:rsidRDefault="008D672F" w:rsidP="008D672F">
      <w:r>
        <w:t>Any motion that repeats itself in regular intervals is called periodic motion.  Examples are pendulums on clocks, pistons in a car engine, and your lungs as you breathe.  The displacement of a particle during periodic motion is called harmonic motion.  The pendulum bob on the clock’s pendulum and vibrating guitar strings are good examples of this.</w:t>
      </w:r>
    </w:p>
    <w:p w:rsidR="008D672F" w:rsidRDefault="008D672F" w:rsidP="008D672F">
      <w:r>
        <w:t>One complete vibrations, or oscillation, is called a cycle.  In a pendulum, one cycle is going there and back.  In a water wave, it is going up, back down, and returning to the starting level.</w:t>
      </w:r>
    </w:p>
    <w:p w:rsidR="008D672F" w:rsidRDefault="008D672F" w:rsidP="008D672F">
      <w:pPr>
        <w:jc w:val="center"/>
      </w:pPr>
      <w:r>
        <w:rPr>
          <w:noProof/>
          <w:lang w:val="en-CA" w:eastAsia="en-CA"/>
        </w:rPr>
        <w:drawing>
          <wp:inline distT="0" distB="0" distL="0" distR="0" wp14:anchorId="77C206C8" wp14:editId="698B1805">
            <wp:extent cx="1343151" cy="1019175"/>
            <wp:effectExtent l="0" t="0" r="9525" b="0"/>
            <wp:docPr id="5" name="Picture 5" descr="pend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ndulu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3151" cy="1019175"/>
                    </a:xfrm>
                    <a:prstGeom prst="rect">
                      <a:avLst/>
                    </a:prstGeom>
                    <a:noFill/>
                    <a:ln>
                      <a:noFill/>
                    </a:ln>
                  </pic:spPr>
                </pic:pic>
              </a:graphicData>
            </a:graphic>
          </wp:inline>
        </w:drawing>
      </w:r>
      <w:r>
        <w:rPr>
          <w:noProof/>
          <w:sz w:val="28"/>
          <w:lang w:val="en-CA" w:eastAsia="en-CA"/>
        </w:rPr>
        <w:drawing>
          <wp:inline distT="0" distB="0" distL="0" distR="0" wp14:anchorId="18257147" wp14:editId="6F777520">
            <wp:extent cx="1638300" cy="1143000"/>
            <wp:effectExtent l="0" t="0" r="0" b="0"/>
            <wp:docPr id="6" name="Picture 6" descr="Wave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ve cycl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1143000"/>
                    </a:xfrm>
                    <a:prstGeom prst="rect">
                      <a:avLst/>
                    </a:prstGeom>
                    <a:noFill/>
                    <a:ln>
                      <a:noFill/>
                    </a:ln>
                  </pic:spPr>
                </pic:pic>
              </a:graphicData>
            </a:graphic>
          </wp:inline>
        </w:drawing>
      </w:r>
    </w:p>
    <w:p w:rsidR="008D672F" w:rsidRDefault="008D672F" w:rsidP="008D672F">
      <w:r>
        <w:t>A single wave or movement is called a pulse.  Regular or repeated waves are called periodic waves.</w:t>
      </w:r>
    </w:p>
    <w:p w:rsidR="008D672F" w:rsidRDefault="008D672F" w:rsidP="008D672F">
      <w:pPr>
        <w:pStyle w:val="Heading2"/>
      </w:pPr>
      <w:r>
        <w:t>Period and Frequency</w:t>
      </w:r>
    </w:p>
    <w:p w:rsidR="008D672F" w:rsidRDefault="008D672F" w:rsidP="008D672F">
      <w:r>
        <w:t>Period (T)</w:t>
      </w:r>
      <w:r>
        <w:tab/>
        <w:t xml:space="preserve">= </w:t>
      </w:r>
      <w:proofErr w:type="gramStart"/>
      <w:r>
        <w:t>The</w:t>
      </w:r>
      <w:proofErr w:type="gramEnd"/>
      <w:r>
        <w:t xml:space="preserve"> time required to complete one full cycle</w:t>
      </w:r>
    </w:p>
    <w:p w:rsidR="008D672F" w:rsidRDefault="008D672F" w:rsidP="008D672F">
      <w:r>
        <w:tab/>
      </w:r>
      <w:r>
        <w:tab/>
        <w:t>= time / # of cycles</w:t>
      </w:r>
    </w:p>
    <w:p w:rsidR="008D672F" w:rsidRPr="000205F4" w:rsidRDefault="008D672F" w:rsidP="008D672F">
      <w:pPr>
        <w:rPr>
          <w:rFonts w:eastAsiaTheme="minorEastAsia"/>
        </w:rPr>
      </w:pPr>
      <m:oMathPara>
        <m:oMath>
          <m:r>
            <w:rPr>
              <w:rFonts w:ascii="Cambria Math" w:hAnsi="Cambria Math"/>
            </w:rPr>
            <m:t>T=</m:t>
          </m:r>
          <m:f>
            <m:fPr>
              <m:ctrlPr>
                <w:rPr>
                  <w:rFonts w:ascii="Cambria Math" w:hAnsi="Cambria Math"/>
                  <w:i/>
                </w:rPr>
              </m:ctrlPr>
            </m:fPr>
            <m:num>
              <m:r>
                <w:rPr>
                  <w:rFonts w:ascii="Cambria Math" w:hAnsi="Cambria Math"/>
                </w:rPr>
                <m:t>t</m:t>
              </m:r>
            </m:num>
            <m:den>
              <m:r>
                <w:rPr>
                  <w:rFonts w:ascii="Cambria Math" w:hAnsi="Cambria Math"/>
                </w:rPr>
                <m:t>cycles</m:t>
              </m:r>
            </m:den>
          </m:f>
        </m:oMath>
      </m:oMathPara>
    </w:p>
    <w:p w:rsidR="008D672F" w:rsidRDefault="008D672F" w:rsidP="008D672F">
      <w:r>
        <w:rPr>
          <w:noProof/>
          <w:sz w:val="28"/>
          <w:lang w:val="en-CA" w:eastAsia="en-CA"/>
        </w:rPr>
        <w:drawing>
          <wp:anchor distT="0" distB="0" distL="114300" distR="114300" simplePos="0" relativeHeight="251659264" behindDoc="1" locked="0" layoutInCell="1" allowOverlap="1" wp14:anchorId="4759F0AC" wp14:editId="6072C47C">
            <wp:simplePos x="0" y="0"/>
            <wp:positionH relativeFrom="column">
              <wp:posOffset>4791075</wp:posOffset>
            </wp:positionH>
            <wp:positionV relativeFrom="paragraph">
              <wp:posOffset>95250</wp:posOffset>
            </wp:positionV>
            <wp:extent cx="1562100" cy="1304290"/>
            <wp:effectExtent l="0" t="0" r="0" b="0"/>
            <wp:wrapNone/>
            <wp:docPr id="7" name="Picture 7" descr="Frequ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quenc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2100" cy="1304290"/>
                    </a:xfrm>
                    <a:prstGeom prst="rect">
                      <a:avLst/>
                    </a:prstGeom>
                    <a:noFill/>
                    <a:ln>
                      <a:noFill/>
                    </a:ln>
                  </pic:spPr>
                </pic:pic>
              </a:graphicData>
            </a:graphic>
            <wp14:sizeRelH relativeFrom="page">
              <wp14:pctWidth>0</wp14:pctWidth>
            </wp14:sizeRelH>
            <wp14:sizeRelV relativeFrom="page">
              <wp14:pctHeight>0</wp14:pctHeight>
            </wp14:sizeRelV>
          </wp:anchor>
        </w:drawing>
      </w:r>
      <w:r>
        <w:t>Frequency (f)</w:t>
      </w:r>
      <w:r>
        <w:tab/>
        <w:t xml:space="preserve">= </w:t>
      </w:r>
      <w:proofErr w:type="gramStart"/>
      <w:r>
        <w:t>The</w:t>
      </w:r>
      <w:proofErr w:type="gramEnd"/>
      <w:r>
        <w:t xml:space="preserve"> number of cycles or oscillations in 1 second</w:t>
      </w:r>
    </w:p>
    <w:p w:rsidR="008D672F" w:rsidRDefault="008D672F" w:rsidP="008D672F">
      <w:r>
        <w:tab/>
      </w:r>
      <w:r>
        <w:tab/>
        <w:t>= # of cycles / time</w:t>
      </w:r>
    </w:p>
    <w:p w:rsidR="008D672F" w:rsidRPr="000205F4" w:rsidRDefault="008D672F" w:rsidP="008D672F">
      <w:pPr>
        <w:rPr>
          <w:rFonts w:eastAsiaTheme="minorEastAsia"/>
        </w:rPr>
      </w:pPr>
      <m:oMathPara>
        <m:oMath>
          <m:r>
            <w:rPr>
              <w:rFonts w:ascii="Cambria Math" w:eastAsiaTheme="minorEastAsia" w:hAnsi="Cambria Math"/>
            </w:rPr>
            <w:lastRenderedPageBreak/>
            <m:t xml:space="preserve">f= </m:t>
          </m:r>
          <m:f>
            <m:fPr>
              <m:ctrlPr>
                <w:rPr>
                  <w:rFonts w:ascii="Cambria Math" w:eastAsiaTheme="minorEastAsia" w:hAnsi="Cambria Math"/>
                  <w:i/>
                </w:rPr>
              </m:ctrlPr>
            </m:fPr>
            <m:num>
              <m:r>
                <w:rPr>
                  <w:rFonts w:ascii="Cambria Math" w:eastAsiaTheme="minorEastAsia" w:hAnsi="Cambria Math"/>
                </w:rPr>
                <m:t>cycles</m:t>
              </m:r>
            </m:num>
            <m:den>
              <m:r>
                <w:rPr>
                  <w:rFonts w:ascii="Cambria Math" w:eastAsiaTheme="minorEastAsia" w:hAnsi="Cambria Math"/>
                </w:rPr>
                <m:t>t</m:t>
              </m:r>
            </m:den>
          </m:f>
        </m:oMath>
      </m:oMathPara>
    </w:p>
    <w:p w:rsidR="008D672F" w:rsidRPr="000205F4" w:rsidRDefault="008D672F" w:rsidP="008D672F">
      <w:pPr>
        <w:rPr>
          <w:rFonts w:eastAsiaTheme="minorEastAsia"/>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T</m:t>
              </m:r>
            </m:den>
          </m:f>
        </m:oMath>
      </m:oMathPara>
    </w:p>
    <w:p w:rsidR="008D672F" w:rsidRDefault="008D672F" w:rsidP="008D672F">
      <w:pPr>
        <w:rPr>
          <w:rFonts w:eastAsiaTheme="minorEastAsia"/>
        </w:rPr>
      </w:pPr>
      <w:r>
        <w:rPr>
          <w:rFonts w:eastAsiaTheme="minorEastAsia"/>
        </w:rPr>
        <w:t>From this, we can see that T and f are reciprocal of one another.  Therefore:</w:t>
      </w:r>
    </w:p>
    <w:p w:rsidR="008D672F" w:rsidRPr="00087372" w:rsidRDefault="008D672F" w:rsidP="008D672F">
      <w:pPr>
        <w:rPr>
          <w:rFonts w:eastAsiaTheme="minorEastAsia"/>
        </w:rPr>
      </w:pPr>
      <m:oMathPara>
        <m:oMath>
          <m:r>
            <w:rPr>
              <w:rFonts w:ascii="Cambria Math" w:eastAsiaTheme="minorEastAsia" w:hAnsi="Cambria Math"/>
            </w:rPr>
            <m:t xml:space="preserve">T=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f</m:t>
              </m:r>
            </m:den>
          </m:f>
        </m:oMath>
      </m:oMathPara>
    </w:p>
    <w:p w:rsidR="008D672F" w:rsidRDefault="008D672F" w:rsidP="008D672F">
      <w:pPr>
        <w:rPr>
          <w:rFonts w:eastAsiaTheme="minorEastAsia"/>
        </w:rPr>
      </w:pPr>
      <w:r>
        <w:rPr>
          <w:rFonts w:eastAsiaTheme="minorEastAsia"/>
        </w:rPr>
        <w:t>The unit used to measure frequency is the hertz (Hz), name after Heinrich Hertz.  One cycle per second is one hertz.</w:t>
      </w:r>
    </w:p>
    <w:p w:rsidR="008D672F" w:rsidRDefault="008D672F" w:rsidP="008D672F">
      <w:pPr>
        <w:pStyle w:val="Heading1"/>
        <w:rPr>
          <w:rFonts w:eastAsiaTheme="minorEastAsia"/>
        </w:rPr>
      </w:pPr>
      <w:r>
        <w:rPr>
          <w:rFonts w:eastAsiaTheme="minorEastAsia"/>
        </w:rPr>
        <w:t>Phase</w:t>
      </w:r>
    </w:p>
    <w:p w:rsidR="008D672F" w:rsidRDefault="008D672F" w:rsidP="008D672F">
      <w:pPr>
        <w:pStyle w:val="Heading2"/>
      </w:pPr>
      <w:r>
        <w:t>In Phase</w:t>
      </w:r>
    </w:p>
    <w:p w:rsidR="008D672F" w:rsidRDefault="008D672F" w:rsidP="008D672F">
      <w:r>
        <w:t>The diagram below shows pendulums moving in the same direction.  They are said to be in phase.</w:t>
      </w:r>
    </w:p>
    <w:p w:rsidR="008D672F" w:rsidRDefault="008D672F" w:rsidP="008D672F">
      <w:pPr>
        <w:jc w:val="center"/>
      </w:pPr>
      <w:r>
        <w:rPr>
          <w:noProof/>
          <w:lang w:val="en-CA" w:eastAsia="en-CA"/>
        </w:rPr>
        <w:drawing>
          <wp:inline distT="0" distB="0" distL="0" distR="0" wp14:anchorId="2D9612CD" wp14:editId="715C0229">
            <wp:extent cx="1269882" cy="736641"/>
            <wp:effectExtent l="0" t="0" r="6985" b="6350"/>
            <wp:docPr id="8" name="Picture 8" descr="pendulums in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ndulums in phas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5261" cy="739761"/>
                    </a:xfrm>
                    <a:prstGeom prst="rect">
                      <a:avLst/>
                    </a:prstGeom>
                    <a:noFill/>
                    <a:ln>
                      <a:noFill/>
                    </a:ln>
                  </pic:spPr>
                </pic:pic>
              </a:graphicData>
            </a:graphic>
          </wp:inline>
        </w:drawing>
      </w:r>
    </w:p>
    <w:p w:rsidR="008D672F" w:rsidRDefault="008D672F" w:rsidP="008D672F">
      <w:pPr>
        <w:pStyle w:val="Heading2"/>
      </w:pPr>
      <w:r>
        <w:t>Out of Phase</w:t>
      </w:r>
    </w:p>
    <w:p w:rsidR="008D672F" w:rsidRDefault="008D672F" w:rsidP="008D672F">
      <w:r>
        <w:t>The diagram below shows one pendulum moving right while the other moves left.  They are said to be out of phase.</w:t>
      </w:r>
    </w:p>
    <w:p w:rsidR="008D672F" w:rsidRDefault="008D672F" w:rsidP="008D672F">
      <w:pPr>
        <w:jc w:val="center"/>
      </w:pPr>
      <w:r>
        <w:rPr>
          <w:noProof/>
          <w:lang w:val="en-CA" w:eastAsia="en-CA"/>
        </w:rPr>
        <w:drawing>
          <wp:inline distT="0" distB="0" distL="0" distR="0" wp14:anchorId="52EF49FE" wp14:editId="40F66ED0">
            <wp:extent cx="1545932" cy="704850"/>
            <wp:effectExtent l="0" t="0" r="0" b="0"/>
            <wp:docPr id="9" name="Picture 9" descr="pendulums out of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ndulums out of phas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3056" cy="708098"/>
                    </a:xfrm>
                    <a:prstGeom prst="rect">
                      <a:avLst/>
                    </a:prstGeom>
                    <a:noFill/>
                    <a:ln>
                      <a:noFill/>
                    </a:ln>
                  </pic:spPr>
                </pic:pic>
              </a:graphicData>
            </a:graphic>
          </wp:inline>
        </w:drawing>
      </w:r>
    </w:p>
    <w:p w:rsidR="008D672F" w:rsidRDefault="008D672F" w:rsidP="008D672F">
      <w:pPr>
        <w:jc w:val="both"/>
      </w:pPr>
      <w:proofErr w:type="gramStart"/>
      <w:r>
        <w:t>Ex.</w:t>
      </w:r>
      <w:proofErr w:type="gramEnd"/>
      <w:r>
        <w:t xml:space="preserve">  How do the windshield wipers on a car move?</w:t>
      </w:r>
    </w:p>
    <w:p w:rsidR="008D672F" w:rsidRDefault="008D672F" w:rsidP="008D672F">
      <w:pPr>
        <w:jc w:val="both"/>
      </w:pPr>
    </w:p>
    <w:p w:rsidR="008D672F" w:rsidRDefault="008D672F" w:rsidP="008D672F">
      <w:proofErr w:type="gramStart"/>
      <w:r>
        <w:t>Ex.</w:t>
      </w:r>
      <w:proofErr w:type="gramEnd"/>
      <w:r>
        <w:t xml:space="preserve">  At a Justin </w:t>
      </w:r>
      <w:proofErr w:type="spellStart"/>
      <w:r>
        <w:t>Bieber</w:t>
      </w:r>
      <w:proofErr w:type="spellEnd"/>
      <w:r>
        <w:t xml:space="preserve"> concert, the crowd waves their hands back and forth with a period of 3 seconds.  What is the frequency?</w:t>
      </w:r>
    </w:p>
    <w:p w:rsidR="008D672F" w:rsidRDefault="008D672F" w:rsidP="008D672F"/>
    <w:p w:rsidR="008D672F" w:rsidRDefault="008D672F" w:rsidP="008D672F"/>
    <w:p w:rsidR="008D672F" w:rsidRDefault="008D672F" w:rsidP="008D672F"/>
    <w:p w:rsidR="008D672F" w:rsidRDefault="008D672F" w:rsidP="008D672F">
      <w:proofErr w:type="gramStart"/>
      <w:r>
        <w:t>Ex.</w:t>
      </w:r>
      <w:proofErr w:type="gramEnd"/>
      <w:r>
        <w:t xml:space="preserve">  Determine the period of a guitar string that completes 25 cycles in 5 seconds.</w:t>
      </w:r>
    </w:p>
    <w:p w:rsidR="008D672F" w:rsidRDefault="008D672F" w:rsidP="008D672F"/>
    <w:p w:rsidR="008D672F" w:rsidRDefault="008D672F" w:rsidP="008D672F"/>
    <w:p w:rsidR="008D672F" w:rsidRDefault="008D672F" w:rsidP="008D672F"/>
    <w:p w:rsidR="008D672F" w:rsidRDefault="008D672F" w:rsidP="008D672F">
      <w:proofErr w:type="gramStart"/>
      <w:r>
        <w:t>Ex.</w:t>
      </w:r>
      <w:proofErr w:type="gramEnd"/>
      <w:r>
        <w:t xml:space="preserve">  What is the frequency of the guitar string above?</w:t>
      </w:r>
    </w:p>
    <w:p w:rsidR="008D672F" w:rsidRDefault="008D672F" w:rsidP="008D672F">
      <w:pPr>
        <w:pStyle w:val="Heading1"/>
      </w:pPr>
      <w:r>
        <w:t>Wave Equation</w:t>
      </w:r>
    </w:p>
    <w:p w:rsidR="008D672F" w:rsidRDefault="008D672F" w:rsidP="008D672F">
      <w:r>
        <w:t>The speed of a wave is related to its wavelength and frequency.  This equation applies to all types of waves:</w:t>
      </w:r>
    </w:p>
    <w:p w:rsidR="008D672F" w:rsidRPr="00D8521C" w:rsidRDefault="008D672F" w:rsidP="008D672F">
      <w:pPr>
        <w:rPr>
          <w:rFonts w:eastAsiaTheme="minorEastAsia"/>
        </w:rPr>
      </w:pPr>
      <m:oMathPara>
        <m:oMath>
          <m:r>
            <w:rPr>
              <w:rFonts w:ascii="Cambria Math" w:hAnsi="Cambria Math"/>
            </w:rPr>
            <m:t>v=fλ</m:t>
          </m:r>
        </m:oMath>
      </m:oMathPara>
    </w:p>
    <w:p w:rsidR="008D672F" w:rsidRDefault="008D672F" w:rsidP="008D672F">
      <w:pPr>
        <w:contextualSpacing/>
        <w:rPr>
          <w:rFonts w:eastAsiaTheme="minorEastAsia"/>
        </w:rPr>
      </w:pPr>
      <w:r>
        <w:rPr>
          <w:rFonts w:eastAsiaTheme="minorEastAsia"/>
        </w:rPr>
        <w:t xml:space="preserve">Where </w:t>
      </w:r>
      <w:r>
        <w:rPr>
          <w:rFonts w:eastAsiaTheme="minorEastAsia"/>
        </w:rPr>
        <w:tab/>
        <w:t>v = speed of wave</w:t>
      </w:r>
    </w:p>
    <w:p w:rsidR="008D672F" w:rsidRDefault="008D672F" w:rsidP="008D672F">
      <w:pPr>
        <w:contextualSpacing/>
        <w:rPr>
          <w:rFonts w:eastAsiaTheme="minorEastAsia"/>
        </w:rPr>
      </w:pPr>
      <w:r>
        <w:rPr>
          <w:rFonts w:eastAsiaTheme="minorEastAsia"/>
        </w:rPr>
        <w:tab/>
        <w:t>f = frequency</w:t>
      </w:r>
    </w:p>
    <w:p w:rsidR="008D672F" w:rsidRPr="00D8521C" w:rsidRDefault="008D672F" w:rsidP="008D672F">
      <w:pPr>
        <w:rPr>
          <w:rFonts w:eastAsiaTheme="minorEastAsia"/>
        </w:rPr>
      </w:pPr>
      <w:r>
        <w:rPr>
          <w:rFonts w:eastAsiaTheme="minorEastAsia"/>
        </w:rPr>
        <w:tab/>
      </w:r>
      <m:oMath>
        <m:r>
          <w:rPr>
            <w:rFonts w:ascii="Cambria Math" w:hAnsi="Cambria Math"/>
          </w:rPr>
          <m:t>λ</m:t>
        </m:r>
      </m:oMath>
      <w:r>
        <w:rPr>
          <w:rFonts w:eastAsiaTheme="minorEastAsia"/>
        </w:rPr>
        <w:t xml:space="preserve"> = wavelength</w:t>
      </w:r>
    </w:p>
    <w:p w:rsidR="008D672F" w:rsidRDefault="008D672F" w:rsidP="008D672F">
      <w:r>
        <w:t>As period is the inverse of frequency, we could also have:</w:t>
      </w:r>
    </w:p>
    <w:p w:rsidR="008D672F" w:rsidRPr="00D8521C" w:rsidRDefault="008D672F" w:rsidP="008D672F">
      <w:pPr>
        <w:rPr>
          <w:rFonts w:eastAsiaTheme="minorEastAsia"/>
        </w:rPr>
      </w:pPr>
      <m:oMathPara>
        <m:oMath>
          <m:r>
            <w:rPr>
              <w:rFonts w:ascii="Cambria Math" w:hAnsi="Cambria Math"/>
            </w:rPr>
            <m:t>v=</m:t>
          </m:r>
          <m:f>
            <m:fPr>
              <m:ctrlPr>
                <w:rPr>
                  <w:rFonts w:ascii="Cambria Math" w:hAnsi="Cambria Math"/>
                  <w:i/>
                </w:rPr>
              </m:ctrlPr>
            </m:fPr>
            <m:num>
              <m:r>
                <w:rPr>
                  <w:rFonts w:ascii="Cambria Math" w:hAnsi="Cambria Math"/>
                </w:rPr>
                <m:t>λ</m:t>
              </m:r>
            </m:num>
            <m:den>
              <m:r>
                <w:rPr>
                  <w:rFonts w:ascii="Cambria Math" w:hAnsi="Cambria Math"/>
                </w:rPr>
                <m:t>T</m:t>
              </m:r>
            </m:den>
          </m:f>
        </m:oMath>
      </m:oMathPara>
    </w:p>
    <w:p w:rsidR="008D672F" w:rsidRPr="00DB7637" w:rsidRDefault="008D672F" w:rsidP="008D672F">
      <w:pPr>
        <w:spacing w:after="0" w:line="240" w:lineRule="auto"/>
      </w:pPr>
      <w:proofErr w:type="gramStart"/>
      <w:r>
        <w:t>Ex.</w:t>
      </w:r>
      <w:proofErr w:type="gramEnd"/>
      <w:r>
        <w:t xml:space="preserve">  </w:t>
      </w:r>
      <w:r w:rsidRPr="00DB7637">
        <w:t>A wave has a wave speed of 243 m/s and a wavelength of 3.27 cm. Calculate:</w:t>
      </w:r>
    </w:p>
    <w:p w:rsidR="008D672F" w:rsidRDefault="008D672F" w:rsidP="008D672F">
      <w:pPr>
        <w:numPr>
          <w:ilvl w:val="1"/>
          <w:numId w:val="6"/>
        </w:numPr>
        <w:spacing w:after="0" w:line="240" w:lineRule="auto"/>
      </w:pPr>
      <w:r w:rsidRPr="00DB7637">
        <w:t>The frequency of the wave</w:t>
      </w:r>
    </w:p>
    <w:p w:rsidR="008D672F" w:rsidRDefault="008D672F" w:rsidP="008D672F">
      <w:pPr>
        <w:spacing w:after="0" w:line="240" w:lineRule="auto"/>
        <w:ind w:left="1440"/>
      </w:pPr>
    </w:p>
    <w:p w:rsidR="008D672F" w:rsidRDefault="008D672F" w:rsidP="008D672F">
      <w:pPr>
        <w:spacing w:after="0" w:line="240" w:lineRule="auto"/>
        <w:ind w:left="1440"/>
      </w:pPr>
    </w:p>
    <w:p w:rsidR="008D672F" w:rsidRDefault="008D672F" w:rsidP="008D672F">
      <w:pPr>
        <w:spacing w:after="0" w:line="240" w:lineRule="auto"/>
        <w:ind w:left="1440"/>
      </w:pPr>
    </w:p>
    <w:p w:rsidR="008D672F" w:rsidRDefault="008D672F" w:rsidP="008D672F">
      <w:pPr>
        <w:spacing w:after="0" w:line="240" w:lineRule="auto"/>
        <w:ind w:left="1440"/>
      </w:pPr>
    </w:p>
    <w:p w:rsidR="008D672F" w:rsidRPr="00DB7637" w:rsidRDefault="008D672F" w:rsidP="008D672F">
      <w:pPr>
        <w:spacing w:after="0" w:line="240" w:lineRule="auto"/>
        <w:ind w:left="1440"/>
      </w:pPr>
    </w:p>
    <w:p w:rsidR="008D672F" w:rsidRDefault="008D672F" w:rsidP="008D672F">
      <w:pPr>
        <w:numPr>
          <w:ilvl w:val="1"/>
          <w:numId w:val="6"/>
        </w:numPr>
        <w:spacing w:after="0" w:line="240" w:lineRule="auto"/>
      </w:pPr>
      <w:r w:rsidRPr="00DB7637">
        <w:t>The period of the wave</w:t>
      </w: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roofErr w:type="gramStart"/>
      <w:r>
        <w:t>Ex.</w:t>
      </w:r>
      <w:proofErr w:type="gramEnd"/>
      <w:r>
        <w:t xml:space="preserve">  </w:t>
      </w:r>
      <w:r w:rsidRPr="00DB7637">
        <w:t>The wavelength of a water wave in a ripple tank is 0.080 m. If the frequency of the wave is 2.5 Hz, what is its speed?</w:t>
      </w: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Default="008D672F" w:rsidP="008D672F">
      <w:pPr>
        <w:spacing w:after="0" w:line="240" w:lineRule="auto"/>
      </w:pPr>
    </w:p>
    <w:p w:rsidR="008D672F" w:rsidRPr="00DB7637" w:rsidRDefault="008D672F" w:rsidP="008D672F">
      <w:pPr>
        <w:spacing w:after="0" w:line="240" w:lineRule="auto"/>
      </w:pPr>
      <w:proofErr w:type="gramStart"/>
      <w:r>
        <w:t>Ex.</w:t>
      </w:r>
      <w:proofErr w:type="gramEnd"/>
      <w:r>
        <w:t xml:space="preserve">  </w:t>
      </w:r>
      <w:r w:rsidRPr="00DB7637">
        <w:t>The average wavelength of visible light produced by the sun is 500 nm (5.0 × 10</w:t>
      </w:r>
      <w:r w:rsidRPr="00DB7637">
        <w:rPr>
          <w:vertAlign w:val="superscript"/>
        </w:rPr>
        <w:t>-7</w:t>
      </w:r>
      <w:r w:rsidRPr="00DB7637">
        <w:t xml:space="preserve"> m). The frequency of these waves is 6.0 × 10</w:t>
      </w:r>
      <w:r w:rsidRPr="00DB7637">
        <w:rPr>
          <w:vertAlign w:val="superscript"/>
        </w:rPr>
        <w:t>14</w:t>
      </w:r>
      <w:r w:rsidRPr="00DB7637">
        <w:t>Hz.</w:t>
      </w:r>
    </w:p>
    <w:p w:rsidR="008D672F" w:rsidRDefault="008D672F" w:rsidP="008D672F">
      <w:pPr>
        <w:numPr>
          <w:ilvl w:val="1"/>
          <w:numId w:val="7"/>
        </w:numPr>
        <w:spacing w:after="0" w:line="240" w:lineRule="auto"/>
      </w:pPr>
      <w:r w:rsidRPr="00DB7637">
        <w:t>What is the velocity of the sun’s light?</w:t>
      </w:r>
    </w:p>
    <w:p w:rsidR="008D672F" w:rsidRDefault="008D672F" w:rsidP="008D672F">
      <w:pPr>
        <w:spacing w:after="0" w:line="240" w:lineRule="auto"/>
        <w:ind w:left="1440"/>
      </w:pPr>
    </w:p>
    <w:p w:rsidR="008D672F" w:rsidRDefault="008D672F" w:rsidP="008D672F">
      <w:pPr>
        <w:spacing w:after="0" w:line="240" w:lineRule="auto"/>
        <w:ind w:left="1440"/>
      </w:pPr>
    </w:p>
    <w:p w:rsidR="008D672F" w:rsidRDefault="008D672F" w:rsidP="008D672F">
      <w:pPr>
        <w:spacing w:after="0" w:line="240" w:lineRule="auto"/>
        <w:ind w:left="1440"/>
      </w:pPr>
    </w:p>
    <w:p w:rsidR="008D672F" w:rsidRDefault="008D672F" w:rsidP="008D672F">
      <w:pPr>
        <w:spacing w:after="0" w:line="240" w:lineRule="auto"/>
        <w:ind w:left="1440"/>
      </w:pPr>
    </w:p>
    <w:p w:rsidR="008D672F" w:rsidRDefault="008D672F" w:rsidP="008D672F">
      <w:pPr>
        <w:spacing w:after="0" w:line="240" w:lineRule="auto"/>
        <w:ind w:left="1440"/>
      </w:pPr>
    </w:p>
    <w:p w:rsidR="008D672F" w:rsidRPr="00DB7637" w:rsidRDefault="008D672F" w:rsidP="008D672F">
      <w:pPr>
        <w:spacing w:after="0" w:line="240" w:lineRule="auto"/>
        <w:ind w:left="1440"/>
      </w:pPr>
    </w:p>
    <w:p w:rsidR="008D672F" w:rsidRPr="00DB7637" w:rsidRDefault="008D672F" w:rsidP="008D672F">
      <w:pPr>
        <w:numPr>
          <w:ilvl w:val="1"/>
          <w:numId w:val="7"/>
        </w:numPr>
        <w:spacing w:after="0" w:line="240" w:lineRule="auto"/>
      </w:pPr>
      <w:r w:rsidRPr="00DB7637">
        <w:t>If the earth is 1.5 × 10</w:t>
      </w:r>
      <w:r w:rsidRPr="00DB7637">
        <w:rPr>
          <w:vertAlign w:val="superscript"/>
        </w:rPr>
        <w:t>11</w:t>
      </w:r>
      <w:r w:rsidRPr="00DB7637">
        <w:t xml:space="preserve"> m from </w:t>
      </w:r>
      <w:r>
        <w:t>sun</w:t>
      </w:r>
      <w:r w:rsidRPr="00DB7637">
        <w:t>, how long does light take to travel from the sun to the earth?</w:t>
      </w:r>
    </w:p>
    <w:p w:rsidR="008D672F" w:rsidRPr="00DB7637" w:rsidRDefault="008D672F" w:rsidP="008D672F">
      <w:pPr>
        <w:spacing w:after="0" w:line="240" w:lineRule="auto"/>
      </w:pPr>
    </w:p>
    <w:p w:rsidR="008D672F" w:rsidRPr="00DB7637" w:rsidRDefault="008D672F" w:rsidP="008D672F">
      <w:pPr>
        <w:spacing w:after="0" w:line="240" w:lineRule="auto"/>
      </w:pPr>
    </w:p>
    <w:p w:rsidR="008D672F" w:rsidRDefault="008D672F" w:rsidP="008D672F">
      <w:r>
        <w:br w:type="page"/>
      </w:r>
    </w:p>
    <w:p w:rsidR="008D672F" w:rsidRDefault="008D672F" w:rsidP="008D672F">
      <w:pPr>
        <w:pStyle w:val="Heading1"/>
      </w:pPr>
      <w:r>
        <w:lastRenderedPageBreak/>
        <w:t>Wave Interference</w:t>
      </w:r>
    </w:p>
    <w:p w:rsidR="008D672F" w:rsidRDefault="008D672F" w:rsidP="008D672F">
      <w:pPr>
        <w:pStyle w:val="Heading2"/>
      </w:pPr>
      <w:r>
        <w:t>Principle of Superposition</w:t>
      </w:r>
    </w:p>
    <w:p w:rsidR="008D672F" w:rsidRDefault="008D672F" w:rsidP="008D672F">
      <w:r>
        <w:t>Two particles cannot be in the same place at the same time.  Matter, after all, takes up space.  This is not true for waves.</w:t>
      </w:r>
    </w:p>
    <w:p w:rsidR="008D672F" w:rsidRPr="00801601" w:rsidRDefault="008D672F" w:rsidP="008D672F">
      <w:r>
        <w:t>In mechanical waves, when two or more waves cross in a medium, the resultant wave is the sum of the two waves.</w:t>
      </w:r>
    </w:p>
    <w:p w:rsidR="008D672F" w:rsidRDefault="008D672F" w:rsidP="008D672F">
      <w:r>
        <w:t>Phase difference:  A constant phase difference occurs when 2 waves have the same frequency, and different initial phases.</w:t>
      </w:r>
    </w:p>
    <w:p w:rsidR="008D672F" w:rsidRDefault="008D672F" w:rsidP="008D672F">
      <w:r>
        <w:t>In phase (constructive interference):  When two waves have zero phase difference.  The resulting disturbance will be larger than the individual disturbances that caused it.</w:t>
      </w:r>
    </w:p>
    <w:p w:rsidR="008D672F" w:rsidRDefault="008D672F" w:rsidP="008D672F">
      <w:r>
        <w:t>Out of phase (destructive interference):  When there is not zero phase difference.  The resulting disturbance will be smaller than the individual disturbances that caused it.</w:t>
      </w:r>
    </w:p>
    <w:p w:rsidR="008D672F" w:rsidRDefault="008D672F" w:rsidP="008D672F">
      <w:pPr>
        <w:ind w:left="720" w:firstLine="720"/>
      </w:pPr>
      <w:r>
        <w:t>In-Phase Waves</w:t>
      </w:r>
      <w:r>
        <w:tab/>
        <w:t>:</w:t>
      </w:r>
      <w:r>
        <w:tab/>
      </w:r>
      <w:r>
        <w:tab/>
      </w:r>
      <w:r>
        <w:tab/>
      </w:r>
      <w:r>
        <w:tab/>
        <w:t>Out-of-Phase Waves:</w:t>
      </w:r>
    </w:p>
    <w:p w:rsidR="008D672F" w:rsidRDefault="008D672F" w:rsidP="008D672F">
      <w:pPr>
        <w:rPr>
          <w:lang w:val="en"/>
        </w:rPr>
      </w:pPr>
      <w:r>
        <w:rPr>
          <w:noProof/>
          <w:lang w:val="en-CA" w:eastAsia="en-CA"/>
        </w:rPr>
        <w:drawing>
          <wp:anchor distT="0" distB="0" distL="114300" distR="114300" simplePos="0" relativeHeight="251658240" behindDoc="1" locked="0" layoutInCell="1" allowOverlap="1">
            <wp:simplePos x="0" y="0"/>
            <wp:positionH relativeFrom="column">
              <wp:posOffset>2981325</wp:posOffset>
            </wp:positionH>
            <wp:positionV relativeFrom="paragraph">
              <wp:posOffset>0</wp:posOffset>
            </wp:positionV>
            <wp:extent cx="2867025" cy="590550"/>
            <wp:effectExtent l="0" t="0" r="9525" b="0"/>
            <wp:wrapTight wrapText="bothSides">
              <wp:wrapPolygon edited="0">
                <wp:start x="0" y="0"/>
                <wp:lineTo x="0" y="20903"/>
                <wp:lineTo x="21528" y="20903"/>
                <wp:lineTo x="21528"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7025" cy="5905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CA" w:eastAsia="en-CA"/>
        </w:rP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2867025" cy="590550"/>
            <wp:effectExtent l="0" t="0" r="9525" b="0"/>
            <wp:wrapTight wrapText="bothSides">
              <wp:wrapPolygon edited="0">
                <wp:start x="0" y="0"/>
                <wp:lineTo x="0" y="20903"/>
                <wp:lineTo x="21528" y="20903"/>
                <wp:lineTo x="21528" y="0"/>
                <wp:lineTo x="0" y="0"/>
              </wp:wrapPolygon>
            </wp:wrapTight>
            <wp:docPr id="25" name="Picture 25" descr="360px-Sine_waves_same_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60px-Sine_waves_same_phas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7025" cy="590550"/>
                    </a:xfrm>
                    <a:prstGeom prst="rect">
                      <a:avLst/>
                    </a:prstGeom>
                    <a:noFill/>
                  </pic:spPr>
                </pic:pic>
              </a:graphicData>
            </a:graphic>
            <wp14:sizeRelH relativeFrom="page">
              <wp14:pctWidth>0</wp14:pctWidth>
            </wp14:sizeRelH>
            <wp14:sizeRelV relativeFrom="page">
              <wp14:pctHeight>0</wp14:pctHeight>
            </wp14:sizeRelV>
          </wp:anchor>
        </w:drawing>
      </w:r>
    </w:p>
    <w:p w:rsidR="008D672F" w:rsidRDefault="008D672F" w:rsidP="008D672F">
      <w:pPr>
        <w:rPr>
          <w:lang w:val="en"/>
        </w:rPr>
      </w:pPr>
    </w:p>
    <w:p w:rsidR="008D672F" w:rsidRDefault="008D672F" w:rsidP="008D672F">
      <w:r>
        <w:tab/>
      </w:r>
      <w:r>
        <w:tab/>
      </w:r>
      <w:r>
        <w:tab/>
      </w:r>
      <w:r>
        <w:tab/>
        <w:t>In-Phase Waves</w:t>
      </w:r>
      <w:r>
        <w:tab/>
        <w:t>:</w:t>
      </w:r>
      <w:r>
        <w:tab/>
        <w:t xml:space="preserve">        180</w:t>
      </w:r>
      <w:r>
        <w:rPr>
          <w:rFonts w:cstheme="minorHAnsi"/>
        </w:rPr>
        <w:t>°</w:t>
      </w:r>
      <w:r>
        <w:t xml:space="preserve"> Out of Phase:</w:t>
      </w:r>
    </w:p>
    <w:p w:rsidR="008D672F" w:rsidRDefault="008D672F" w:rsidP="008D672F">
      <w:r>
        <w:rPr>
          <w:noProof/>
          <w:color w:val="0000FF"/>
          <w:lang w:val="en-CA" w:eastAsia="en-CA"/>
        </w:rPr>
        <w:drawing>
          <wp:anchor distT="0" distB="0" distL="114300" distR="114300" simplePos="0" relativeHeight="251662336" behindDoc="0" locked="0" layoutInCell="1" allowOverlap="1" wp14:anchorId="1D65DCDC" wp14:editId="67D6A0D6">
            <wp:simplePos x="0" y="0"/>
            <wp:positionH relativeFrom="column">
              <wp:posOffset>1628775</wp:posOffset>
            </wp:positionH>
            <wp:positionV relativeFrom="paragraph">
              <wp:posOffset>635</wp:posOffset>
            </wp:positionV>
            <wp:extent cx="3152775" cy="1053465"/>
            <wp:effectExtent l="0" t="0" r="9525" b="0"/>
            <wp:wrapSquare wrapText="bothSides"/>
            <wp:docPr id="10" name="Picture 10" descr="Image:Interference of two waves.png">
              <a:hlinkClick xmlns:a="http://schemas.openxmlformats.org/drawingml/2006/main" r:id="rId23" tooltip="Image:Interference of two waves.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Interference of two waves.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2775" cy="105346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t>Resultant</w:t>
      </w:r>
      <w:r>
        <w:tab/>
      </w:r>
      <w:r>
        <w:tab/>
      </w:r>
      <w:r>
        <w:tab/>
      </w:r>
      <w:r>
        <w:tab/>
      </w:r>
      <w:r>
        <w:tab/>
      </w:r>
      <w:r>
        <w:tab/>
      </w:r>
      <w:r>
        <w:tab/>
      </w:r>
      <w:r>
        <w:tab/>
      </w:r>
      <w:r>
        <w:tab/>
      </w:r>
      <w:r>
        <w:tab/>
      </w:r>
      <w:r>
        <w:tab/>
        <w:t>Wave 1</w:t>
      </w:r>
      <w:r>
        <w:tab/>
      </w:r>
      <w:r>
        <w:tab/>
      </w:r>
      <w:r>
        <w:tab/>
      </w:r>
      <w:r>
        <w:tab/>
      </w:r>
      <w:r>
        <w:tab/>
      </w:r>
      <w:r>
        <w:tab/>
        <w:t>Wave 2</w:t>
      </w:r>
    </w:p>
    <w:p w:rsidR="008D672F" w:rsidRPr="00010C92" w:rsidRDefault="008D672F" w:rsidP="008D672F">
      <w:r>
        <w:t>Whenever two or more waves pass through each other, the resulting disturbance at a given point in the medium may usually be found by adding the individual displacements that each wave would have caused.</w:t>
      </w:r>
    </w:p>
    <w:p w:rsidR="008D672F" w:rsidRDefault="008D672F" w:rsidP="008D672F">
      <w:r>
        <w:rPr>
          <w:noProof/>
          <w:lang w:val="en-CA" w:eastAsia="en-CA"/>
        </w:rPr>
        <w:drawing>
          <wp:anchor distT="0" distB="0" distL="114300" distR="114300" simplePos="0" relativeHeight="251663360" behindDoc="1" locked="0" layoutInCell="1" allowOverlap="1" wp14:anchorId="34475A24" wp14:editId="3059F377">
            <wp:simplePos x="0" y="0"/>
            <wp:positionH relativeFrom="column">
              <wp:posOffset>295275</wp:posOffset>
            </wp:positionH>
            <wp:positionV relativeFrom="paragraph">
              <wp:posOffset>417830</wp:posOffset>
            </wp:positionV>
            <wp:extent cx="4657725" cy="2143125"/>
            <wp:effectExtent l="0" t="0" r="9525" b="9525"/>
            <wp:wrapTight wrapText="bothSides">
              <wp:wrapPolygon edited="0">
                <wp:start x="0" y="0"/>
                <wp:lineTo x="0" y="21504"/>
                <wp:lineTo x="21556" y="21504"/>
                <wp:lineTo x="21556" y="0"/>
                <wp:lineTo x="0" y="0"/>
              </wp:wrapPolygon>
            </wp:wrapTight>
            <wp:docPr id="11" name="Picture 11" descr="Super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erposition"/>
                    <pic:cNvPicPr>
                      <a:picLocks noChangeAspect="1" noChangeArrowheads="1"/>
                    </pic:cNvPicPr>
                  </pic:nvPicPr>
                  <pic:blipFill rotWithShape="1">
                    <a:blip r:embed="rId25">
                      <a:extLst>
                        <a:ext uri="{28A0092B-C50C-407E-A947-70E740481C1C}">
                          <a14:useLocalDpi xmlns:a14="http://schemas.microsoft.com/office/drawing/2010/main" val="0"/>
                        </a:ext>
                      </a:extLst>
                    </a:blip>
                    <a:srcRect b="58716"/>
                    <a:stretch/>
                  </pic:blipFill>
                  <pic:spPr bwMode="auto">
                    <a:xfrm>
                      <a:off x="0" y="0"/>
                      <a:ext cx="4657725" cy="2143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t>Ex.</w:t>
      </w:r>
      <w:proofErr w:type="gramEnd"/>
      <w:r w:rsidRPr="003615BF">
        <w:t xml:space="preserve"> </w:t>
      </w:r>
    </w:p>
    <w:p w:rsidR="008D672F" w:rsidRDefault="008D672F" w:rsidP="008D672F"/>
    <w:p w:rsidR="008D672F" w:rsidRDefault="008D672F" w:rsidP="008D672F"/>
    <w:p w:rsidR="008D672F" w:rsidRDefault="008D672F" w:rsidP="008D672F"/>
    <w:p w:rsidR="008D672F" w:rsidRDefault="008D672F" w:rsidP="008D672F"/>
    <w:p w:rsidR="008D672F" w:rsidRDefault="008D672F" w:rsidP="008D672F"/>
    <w:p w:rsidR="008D672F" w:rsidRDefault="008D672F" w:rsidP="008D672F"/>
    <w:p w:rsidR="008D672F" w:rsidRDefault="008D672F" w:rsidP="008D672F">
      <w:r>
        <w:rPr>
          <w:noProof/>
          <w:lang w:val="en-CA" w:eastAsia="en-CA"/>
        </w:rPr>
        <w:lastRenderedPageBreak/>
        <w:drawing>
          <wp:anchor distT="0" distB="0" distL="114300" distR="114300" simplePos="0" relativeHeight="251664384" behindDoc="1" locked="0" layoutInCell="1" allowOverlap="1" wp14:anchorId="2CEB1558" wp14:editId="519EA796">
            <wp:simplePos x="0" y="0"/>
            <wp:positionH relativeFrom="column">
              <wp:posOffset>295275</wp:posOffset>
            </wp:positionH>
            <wp:positionV relativeFrom="paragraph">
              <wp:posOffset>-39370</wp:posOffset>
            </wp:positionV>
            <wp:extent cx="4242435" cy="2115820"/>
            <wp:effectExtent l="0" t="0" r="5715" b="0"/>
            <wp:wrapTight wrapText="bothSides">
              <wp:wrapPolygon edited="0">
                <wp:start x="0" y="0"/>
                <wp:lineTo x="0" y="21393"/>
                <wp:lineTo x="21532" y="21393"/>
                <wp:lineTo x="21532"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42435" cy="21158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t>Ex.</w:t>
      </w:r>
      <w:proofErr w:type="gramEnd"/>
      <w:r>
        <w:t xml:space="preserve"> </w:t>
      </w:r>
    </w:p>
    <w:p w:rsidR="008D672F" w:rsidRDefault="008D672F" w:rsidP="008D672F"/>
    <w:p w:rsidR="008D672F" w:rsidRDefault="008D672F" w:rsidP="008D672F"/>
    <w:p w:rsidR="008D672F" w:rsidRDefault="008D672F" w:rsidP="008D672F"/>
    <w:p w:rsidR="008D672F" w:rsidRDefault="008D672F" w:rsidP="008D672F"/>
    <w:p w:rsidR="008D672F" w:rsidRDefault="008D672F" w:rsidP="008D672F"/>
    <w:p w:rsidR="008D672F" w:rsidRDefault="008D672F" w:rsidP="008D672F"/>
    <w:p w:rsidR="008D672F" w:rsidRDefault="008D672F" w:rsidP="008D672F">
      <w:pPr>
        <w:pStyle w:val="Heading2"/>
      </w:pPr>
      <w:r>
        <w:t xml:space="preserve">Waves at Boundaries </w:t>
      </w:r>
      <w:proofErr w:type="gramStart"/>
      <w:r>
        <w:t>Between</w:t>
      </w:r>
      <w:proofErr w:type="gramEnd"/>
      <w:r>
        <w:t xml:space="preserve"> Media</w:t>
      </w:r>
    </w:p>
    <w:p w:rsidR="008D672F" w:rsidRDefault="008D672F" w:rsidP="008D672F">
      <w:r>
        <w:t>The speed of a mechanical wave does not depend on the amplitude or the frequency of the wave.  It depends only on the properties of the medium.  Often, a wave moves from one medium to another.</w:t>
      </w:r>
    </w:p>
    <w:p w:rsidR="008D672F" w:rsidRDefault="008D672F" w:rsidP="008D672F">
      <w:r>
        <w:t xml:space="preserve">When a wave travels across a medium it may encounter an obstacle or another medium through which it could travel.  The wave can be reflected, such as sound waves reflecting off a canyon to produce an echo, or transmitted, such as sound waves transmitting from water to air to allow you to hear a sound from under water.  </w:t>
      </w:r>
    </w:p>
    <w:p w:rsidR="008D672F" w:rsidRDefault="008D672F" w:rsidP="008D672F">
      <w:r>
        <w:t>When a wave encounters a new medium, part of the energy is transmitted to the new medium, and some of the energy is reflected back.  Here is what happens in general:</w:t>
      </w:r>
    </w:p>
    <w:p w:rsidR="008D672F" w:rsidRDefault="008D672F" w:rsidP="008D672F">
      <w:r>
        <w:t>If the new medium is less dense than the first medium:</w:t>
      </w:r>
    </w:p>
    <w:p w:rsidR="008D672F" w:rsidRDefault="008D672F" w:rsidP="008D672F">
      <w:pPr>
        <w:ind w:firstLine="720"/>
      </w:pPr>
      <w:r>
        <w:rPr>
          <w:noProof/>
          <w:lang w:val="en-CA" w:eastAsia="en-CA"/>
        </w:rPr>
        <w:drawing>
          <wp:anchor distT="0" distB="0" distL="114300" distR="114300" simplePos="0" relativeHeight="251665408" behindDoc="1" locked="0" layoutInCell="1" allowOverlap="1" wp14:anchorId="7971C7E6" wp14:editId="1D0EA8FC">
            <wp:simplePos x="0" y="0"/>
            <wp:positionH relativeFrom="column">
              <wp:posOffset>3248025</wp:posOffset>
            </wp:positionH>
            <wp:positionV relativeFrom="paragraph">
              <wp:posOffset>20320</wp:posOffset>
            </wp:positionV>
            <wp:extent cx="3390900" cy="2428875"/>
            <wp:effectExtent l="0" t="0" r="0" b="9525"/>
            <wp:wrapTight wrapText="bothSides">
              <wp:wrapPolygon edited="0">
                <wp:start x="0" y="0"/>
                <wp:lineTo x="0" y="21515"/>
                <wp:lineTo x="21479" y="21515"/>
                <wp:lineTo x="21479" y="0"/>
                <wp:lineTo x="0" y="0"/>
              </wp:wrapPolygon>
            </wp:wrapTight>
            <wp:docPr id="13" name="Picture 13" descr="wav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ve diagram"/>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3390900" cy="2428875"/>
                    </a:xfrm>
                    <a:prstGeom prst="rect">
                      <a:avLst/>
                    </a:prstGeom>
                    <a:noFill/>
                    <a:ln>
                      <a:noFill/>
                    </a:ln>
                  </pic:spPr>
                </pic:pic>
              </a:graphicData>
            </a:graphic>
            <wp14:sizeRelH relativeFrom="page">
              <wp14:pctWidth>0</wp14:pctWidth>
            </wp14:sizeRelH>
            <wp14:sizeRelV relativeFrom="page">
              <wp14:pctHeight>0</wp14:pctHeight>
            </wp14:sizeRelV>
          </wp:anchor>
        </w:drawing>
      </w:r>
      <w:r>
        <w:t>For the transmitted wave:</w:t>
      </w:r>
    </w:p>
    <w:p w:rsidR="008D672F" w:rsidRDefault="008D672F" w:rsidP="008D672F">
      <w:pPr>
        <w:pStyle w:val="ListParagraph"/>
        <w:numPr>
          <w:ilvl w:val="0"/>
          <w:numId w:val="8"/>
        </w:numPr>
      </w:pPr>
      <w:r>
        <w:t>Amplitude increases</w:t>
      </w:r>
    </w:p>
    <w:p w:rsidR="008D672F" w:rsidRDefault="008D672F" w:rsidP="008D672F">
      <w:pPr>
        <w:pStyle w:val="ListParagraph"/>
        <w:numPr>
          <w:ilvl w:val="0"/>
          <w:numId w:val="8"/>
        </w:numPr>
      </w:pPr>
      <w:r>
        <w:t>Speed increases</w:t>
      </w:r>
    </w:p>
    <w:p w:rsidR="008D672F" w:rsidRDefault="008D672F" w:rsidP="008D672F">
      <w:pPr>
        <w:pStyle w:val="ListParagraph"/>
        <w:numPr>
          <w:ilvl w:val="0"/>
          <w:numId w:val="8"/>
        </w:numPr>
      </w:pPr>
      <w:r>
        <w:t>Wavelength increases</w:t>
      </w:r>
    </w:p>
    <w:p w:rsidR="008D672F" w:rsidRDefault="008D672F" w:rsidP="008D672F">
      <w:pPr>
        <w:pStyle w:val="ListParagraph"/>
        <w:numPr>
          <w:ilvl w:val="0"/>
          <w:numId w:val="8"/>
        </w:numPr>
      </w:pPr>
      <w:r>
        <w:t>Frequency remains the same</w:t>
      </w:r>
    </w:p>
    <w:p w:rsidR="008D672F" w:rsidRDefault="008D672F" w:rsidP="008D672F">
      <w:pPr>
        <w:ind w:firstLine="720"/>
      </w:pPr>
      <w:r>
        <w:t>For the reflected wave:</w:t>
      </w:r>
    </w:p>
    <w:p w:rsidR="008D672F" w:rsidRDefault="008D672F" w:rsidP="008D672F">
      <w:pPr>
        <w:pStyle w:val="ListParagraph"/>
        <w:numPr>
          <w:ilvl w:val="0"/>
          <w:numId w:val="9"/>
        </w:numPr>
      </w:pPr>
      <w:r>
        <w:t>Amplitude decreases</w:t>
      </w:r>
    </w:p>
    <w:p w:rsidR="008D672F" w:rsidRDefault="008D672F" w:rsidP="008D672F">
      <w:pPr>
        <w:pStyle w:val="ListParagraph"/>
        <w:numPr>
          <w:ilvl w:val="0"/>
          <w:numId w:val="9"/>
        </w:numPr>
      </w:pPr>
      <w:r>
        <w:t>Speed remains constant</w:t>
      </w:r>
    </w:p>
    <w:p w:rsidR="008D672F" w:rsidRDefault="008D672F" w:rsidP="008D672F">
      <w:pPr>
        <w:pStyle w:val="ListParagraph"/>
        <w:numPr>
          <w:ilvl w:val="0"/>
          <w:numId w:val="9"/>
        </w:numPr>
      </w:pPr>
      <w:r>
        <w:t>Wavelength remains constant</w:t>
      </w:r>
    </w:p>
    <w:p w:rsidR="008D672F" w:rsidRDefault="008D672F" w:rsidP="008D672F">
      <w:pPr>
        <w:pStyle w:val="ListParagraph"/>
        <w:numPr>
          <w:ilvl w:val="0"/>
          <w:numId w:val="9"/>
        </w:numPr>
      </w:pPr>
      <w:r>
        <w:t>Frequency remains the same</w:t>
      </w:r>
    </w:p>
    <w:p w:rsidR="008D672F" w:rsidRDefault="008D672F" w:rsidP="008D672F">
      <w:r>
        <w:t xml:space="preserve">If the new medium is </w:t>
      </w:r>
      <w:proofErr w:type="gramStart"/>
      <w:r>
        <w:t>more dense</w:t>
      </w:r>
      <w:proofErr w:type="gramEnd"/>
      <w:r>
        <w:t xml:space="preserve"> than the first medium:</w:t>
      </w:r>
    </w:p>
    <w:p w:rsidR="008D672F" w:rsidRDefault="008D672F" w:rsidP="008D672F">
      <w:pPr>
        <w:ind w:firstLine="720"/>
      </w:pPr>
      <w:r>
        <w:t>For the transmitted wave:</w:t>
      </w:r>
    </w:p>
    <w:p w:rsidR="008D672F" w:rsidRDefault="008D672F" w:rsidP="008D672F">
      <w:pPr>
        <w:pStyle w:val="ListParagraph"/>
        <w:numPr>
          <w:ilvl w:val="0"/>
          <w:numId w:val="10"/>
        </w:numPr>
      </w:pPr>
      <w:r>
        <w:t>Speed decreases</w:t>
      </w:r>
    </w:p>
    <w:p w:rsidR="008D672F" w:rsidRDefault="008D672F" w:rsidP="008D672F">
      <w:pPr>
        <w:pStyle w:val="ListParagraph"/>
        <w:numPr>
          <w:ilvl w:val="0"/>
          <w:numId w:val="10"/>
        </w:numPr>
      </w:pPr>
      <w:r>
        <w:t>Wavelength decreases</w:t>
      </w:r>
    </w:p>
    <w:p w:rsidR="008D672F" w:rsidRDefault="008D672F" w:rsidP="008D672F">
      <w:pPr>
        <w:pStyle w:val="ListParagraph"/>
        <w:numPr>
          <w:ilvl w:val="0"/>
          <w:numId w:val="10"/>
        </w:numPr>
      </w:pPr>
      <w:r>
        <w:t>Frequency remains the same</w:t>
      </w:r>
    </w:p>
    <w:p w:rsidR="008D672F" w:rsidRDefault="008D672F" w:rsidP="008D672F">
      <w:pPr>
        <w:ind w:firstLine="720"/>
      </w:pPr>
    </w:p>
    <w:p w:rsidR="008D672F" w:rsidRDefault="008D672F" w:rsidP="008D672F">
      <w:pPr>
        <w:ind w:firstLine="720"/>
      </w:pPr>
      <w:r>
        <w:rPr>
          <w:noProof/>
          <w:lang w:val="en-CA" w:eastAsia="en-CA"/>
        </w:rPr>
        <w:drawing>
          <wp:anchor distT="0" distB="0" distL="114300" distR="114300" simplePos="0" relativeHeight="251666432" behindDoc="1" locked="0" layoutInCell="1" allowOverlap="1" wp14:anchorId="38A68A6A" wp14:editId="6818C52B">
            <wp:simplePos x="0" y="0"/>
            <wp:positionH relativeFrom="column">
              <wp:posOffset>3314700</wp:posOffset>
            </wp:positionH>
            <wp:positionV relativeFrom="paragraph">
              <wp:posOffset>-428625</wp:posOffset>
            </wp:positionV>
            <wp:extent cx="3486150" cy="2447925"/>
            <wp:effectExtent l="0" t="0" r="0" b="9525"/>
            <wp:wrapTight wrapText="bothSides">
              <wp:wrapPolygon edited="0">
                <wp:start x="0" y="0"/>
                <wp:lineTo x="0" y="21516"/>
                <wp:lineTo x="21482" y="21516"/>
                <wp:lineTo x="21482" y="0"/>
                <wp:lineTo x="0" y="0"/>
              </wp:wrapPolygon>
            </wp:wrapTight>
            <wp:docPr id="14" name="Picture 14" descr="wav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ve diagram"/>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48615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t>For the reflected wave:</w:t>
      </w:r>
    </w:p>
    <w:p w:rsidR="008D672F" w:rsidRDefault="008D672F" w:rsidP="008D672F">
      <w:pPr>
        <w:pStyle w:val="ListParagraph"/>
        <w:numPr>
          <w:ilvl w:val="0"/>
          <w:numId w:val="11"/>
        </w:numPr>
      </w:pPr>
      <w:r>
        <w:t>Amplitude decreases</w:t>
      </w:r>
    </w:p>
    <w:p w:rsidR="008D672F" w:rsidRDefault="008D672F" w:rsidP="008D672F">
      <w:pPr>
        <w:pStyle w:val="ListParagraph"/>
        <w:numPr>
          <w:ilvl w:val="0"/>
          <w:numId w:val="11"/>
        </w:numPr>
      </w:pPr>
      <w:r>
        <w:t>Speed remains constant</w:t>
      </w:r>
    </w:p>
    <w:p w:rsidR="008D672F" w:rsidRDefault="008D672F" w:rsidP="008D672F">
      <w:pPr>
        <w:pStyle w:val="ListParagraph"/>
        <w:numPr>
          <w:ilvl w:val="0"/>
          <w:numId w:val="11"/>
        </w:numPr>
      </w:pPr>
      <w:r>
        <w:t>Wavelength remains constant</w:t>
      </w:r>
    </w:p>
    <w:p w:rsidR="008D672F" w:rsidRDefault="008D672F" w:rsidP="008D672F">
      <w:pPr>
        <w:pStyle w:val="ListParagraph"/>
        <w:numPr>
          <w:ilvl w:val="0"/>
          <w:numId w:val="11"/>
        </w:numPr>
      </w:pPr>
      <w:r>
        <w:t>Frequency remains the same</w:t>
      </w:r>
    </w:p>
    <w:p w:rsidR="008D672F" w:rsidRDefault="008D672F" w:rsidP="008D672F"/>
    <w:p w:rsidR="008D672F" w:rsidRDefault="008D672F" w:rsidP="008D672F"/>
    <w:p w:rsidR="008D672F" w:rsidRDefault="008D672F" w:rsidP="008D672F">
      <w:r>
        <w:rPr>
          <w:rFonts w:ascii="Arial" w:hAnsi="Arial" w:cs="Arial"/>
          <w:noProof/>
          <w:color w:val="454545"/>
          <w:sz w:val="20"/>
          <w:szCs w:val="20"/>
          <w:lang w:val="en-CA" w:eastAsia="en-CA"/>
        </w:rPr>
        <w:drawing>
          <wp:anchor distT="0" distB="0" distL="114300" distR="114300" simplePos="0" relativeHeight="251667456" behindDoc="1" locked="0" layoutInCell="1" allowOverlap="1" wp14:anchorId="2A206919" wp14:editId="386CB4F8">
            <wp:simplePos x="0" y="0"/>
            <wp:positionH relativeFrom="column">
              <wp:posOffset>4673600</wp:posOffset>
            </wp:positionH>
            <wp:positionV relativeFrom="paragraph">
              <wp:posOffset>175260</wp:posOffset>
            </wp:positionV>
            <wp:extent cx="1905000" cy="1162050"/>
            <wp:effectExtent l="0" t="0" r="0" b="0"/>
            <wp:wrapTight wrapText="bothSides">
              <wp:wrapPolygon edited="0">
                <wp:start x="2160" y="0"/>
                <wp:lineTo x="2160" y="4249"/>
                <wp:lineTo x="3240" y="6020"/>
                <wp:lineTo x="0" y="6728"/>
                <wp:lineTo x="216" y="8144"/>
                <wp:lineTo x="14040" y="11685"/>
                <wp:lineTo x="0" y="12748"/>
                <wp:lineTo x="0" y="13810"/>
                <wp:lineTo x="6048" y="17351"/>
                <wp:lineTo x="6048" y="18413"/>
                <wp:lineTo x="12312" y="21246"/>
                <wp:lineTo x="14256" y="21246"/>
                <wp:lineTo x="15336" y="21246"/>
                <wp:lineTo x="15984" y="17351"/>
                <wp:lineTo x="20088" y="12393"/>
                <wp:lineTo x="20736" y="9915"/>
                <wp:lineTo x="20088" y="8852"/>
                <wp:lineTo x="15336" y="6020"/>
                <wp:lineTo x="15768" y="2125"/>
                <wp:lineTo x="14688" y="1416"/>
                <wp:lineTo x="6912" y="0"/>
                <wp:lineTo x="2160" y="0"/>
              </wp:wrapPolygon>
            </wp:wrapTight>
            <wp:docPr id="15" name="Picture 15" descr="http://dev.physicslab.org/img/7b192196-5abf-43cd-aca3-e83086b316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v.physicslab.org/img/7b192196-5abf-43cd-aca3-e83086b31662.gif"/>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90500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672F" w:rsidRDefault="008D672F" w:rsidP="008D672F">
      <w:r>
        <w:t>For a fixed-end, the pulse hits the obstacle that is considered to be infinitely heavy.  Therefore, no amplitude is transmitted.  The reflected pulse in this case will be inverted.</w:t>
      </w:r>
    </w:p>
    <w:p w:rsidR="008D672F" w:rsidRDefault="008D672F" w:rsidP="008D672F"/>
    <w:p w:rsidR="008D672F" w:rsidRDefault="008D672F" w:rsidP="008D672F">
      <w:r>
        <w:rPr>
          <w:rFonts w:ascii="Arial" w:hAnsi="Arial" w:cs="Arial"/>
          <w:noProof/>
          <w:color w:val="454545"/>
          <w:sz w:val="20"/>
          <w:szCs w:val="20"/>
          <w:lang w:val="en-CA" w:eastAsia="en-CA"/>
        </w:rPr>
        <w:drawing>
          <wp:anchor distT="0" distB="0" distL="114300" distR="114300" simplePos="0" relativeHeight="251668480" behindDoc="1" locked="0" layoutInCell="1" allowOverlap="1" wp14:anchorId="3D6757DC" wp14:editId="40A27946">
            <wp:simplePos x="0" y="0"/>
            <wp:positionH relativeFrom="column">
              <wp:posOffset>4737100</wp:posOffset>
            </wp:positionH>
            <wp:positionV relativeFrom="paragraph">
              <wp:posOffset>10795</wp:posOffset>
            </wp:positionV>
            <wp:extent cx="1905000" cy="1162050"/>
            <wp:effectExtent l="0" t="0" r="0" b="0"/>
            <wp:wrapTight wrapText="bothSides">
              <wp:wrapPolygon edited="0">
                <wp:start x="2160" y="0"/>
                <wp:lineTo x="2160" y="3895"/>
                <wp:lineTo x="3456" y="6020"/>
                <wp:lineTo x="0" y="6728"/>
                <wp:lineTo x="0" y="7790"/>
                <wp:lineTo x="5616" y="11685"/>
                <wp:lineTo x="0" y="15226"/>
                <wp:lineTo x="0" y="16289"/>
                <wp:lineTo x="13824" y="17351"/>
                <wp:lineTo x="13824" y="21246"/>
                <wp:lineTo x="15120" y="21246"/>
                <wp:lineTo x="15552" y="17351"/>
                <wp:lineTo x="19656" y="12039"/>
                <wp:lineTo x="20088" y="9915"/>
                <wp:lineTo x="19008" y="8498"/>
                <wp:lineTo x="15120" y="6020"/>
                <wp:lineTo x="15552" y="2479"/>
                <wp:lineTo x="13824" y="1416"/>
                <wp:lineTo x="6696" y="0"/>
                <wp:lineTo x="2160" y="0"/>
              </wp:wrapPolygon>
            </wp:wrapTight>
            <wp:docPr id="16" name="Picture 16" descr="http://dev.physicslab.org/img/953e7318-b972-4d55-be3d-b800eb2783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v.physicslab.org/img/953e7318-b972-4d55-be3d-b800eb278366.gif"/>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9050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t>For a free-end, the pulse hits an obstacle that is considered to be infinitely light.  When the wave hits this free-end it is reflected upright, as though no obstacle had been encountered.</w:t>
      </w:r>
    </w:p>
    <w:p w:rsidR="008D672F" w:rsidRDefault="008D672F" w:rsidP="008D672F"/>
    <w:p w:rsidR="008D672F" w:rsidRDefault="008D672F" w:rsidP="008D672F">
      <w:pPr>
        <w:pStyle w:val="Heading1"/>
      </w:pPr>
      <w:r>
        <w:t>Reflection of Waves</w:t>
      </w:r>
    </w:p>
    <w:p w:rsidR="008D672F" w:rsidRDefault="008D672F" w:rsidP="008D672F">
      <w:r>
        <w:t>Waves often move in two or more dimensions.  Directions of these waves are shown with ray diagrams.  A ray is a line drawn at a right angle to the crest of a wave.  It shows the direction of the wave and not the actual wave itself.  The direction of the barrier is also shown by a line drawn at a right angle to it.  This line is called the normal.  The angle between the incident ray and the normal is called the angle of incidence.  The angle between the normal and the reflected ray is called the angle of reflection.  The law of reflection states that the angle of incidence is equal to the angle of reflection.</w:t>
      </w:r>
    </w:p>
    <w:p w:rsidR="008D672F" w:rsidRDefault="008D672F" w:rsidP="008D672F">
      <w:pPr>
        <w:jc w:val="center"/>
      </w:pPr>
      <w:r>
        <w:rPr>
          <w:noProof/>
          <w:lang w:val="en-CA" w:eastAsia="en-CA"/>
        </w:rPr>
        <w:drawing>
          <wp:anchor distT="0" distB="0" distL="114300" distR="114300" simplePos="0" relativeHeight="251674624" behindDoc="1" locked="0" layoutInCell="1" allowOverlap="1" wp14:anchorId="537E0D85" wp14:editId="25D97F0F">
            <wp:simplePos x="0" y="0"/>
            <wp:positionH relativeFrom="column">
              <wp:posOffset>1285875</wp:posOffset>
            </wp:positionH>
            <wp:positionV relativeFrom="paragraph">
              <wp:posOffset>13335</wp:posOffset>
            </wp:positionV>
            <wp:extent cx="3526790" cy="2133600"/>
            <wp:effectExtent l="0" t="0" r="0" b="0"/>
            <wp:wrapTight wrapText="bothSides">
              <wp:wrapPolygon edited="0">
                <wp:start x="5717" y="579"/>
                <wp:lineTo x="2450" y="5979"/>
                <wp:lineTo x="1983" y="6943"/>
                <wp:lineTo x="1400" y="7714"/>
                <wp:lineTo x="0" y="10029"/>
                <wp:lineTo x="0" y="11379"/>
                <wp:lineTo x="1867" y="13307"/>
                <wp:lineTo x="2917" y="13307"/>
                <wp:lineTo x="467" y="16393"/>
                <wp:lineTo x="467" y="17550"/>
                <wp:lineTo x="6417" y="19479"/>
                <wp:lineTo x="8517" y="20443"/>
                <wp:lineTo x="8517" y="21407"/>
                <wp:lineTo x="11784" y="21407"/>
                <wp:lineTo x="21351" y="20829"/>
                <wp:lineTo x="21468" y="19479"/>
                <wp:lineTo x="20184" y="19479"/>
                <wp:lineTo x="19368" y="16393"/>
                <wp:lineTo x="17034" y="13307"/>
                <wp:lineTo x="20651" y="12921"/>
                <wp:lineTo x="21118" y="11571"/>
                <wp:lineTo x="16918" y="4821"/>
                <wp:lineTo x="16568" y="2507"/>
                <wp:lineTo x="14701" y="1929"/>
                <wp:lineTo x="6417" y="579"/>
                <wp:lineTo x="5717" y="579"/>
              </wp:wrapPolygon>
            </wp:wrapTight>
            <wp:docPr id="17" name="Picture 17" descr="http://dev.physicslab.org/img/6a447bdf-2d34-4740-95d3-2b737c8f68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ev.physicslab.org/img/6a447bdf-2d34-4740-95d3-2b737c8f68ec.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6790" cy="2133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672F" w:rsidRDefault="008D672F">
      <w:pPr>
        <w:rPr>
          <w:rFonts w:asciiTheme="majorHAnsi" w:eastAsiaTheme="majorEastAsia" w:hAnsiTheme="majorHAnsi" w:cstheme="majorBidi"/>
          <w:b/>
          <w:bCs/>
          <w:color w:val="365F91" w:themeColor="accent1" w:themeShade="BF"/>
          <w:sz w:val="28"/>
          <w:szCs w:val="28"/>
        </w:rPr>
      </w:pPr>
      <w:r>
        <w:br w:type="page"/>
      </w:r>
    </w:p>
    <w:p w:rsidR="008D672F" w:rsidRDefault="008D672F" w:rsidP="008D672F">
      <w:pPr>
        <w:pStyle w:val="Heading1"/>
      </w:pPr>
      <w:r>
        <w:rPr>
          <w:noProof/>
          <w:lang w:val="en-CA" w:eastAsia="en-CA"/>
        </w:rPr>
        <w:lastRenderedPageBreak/>
        <w:drawing>
          <wp:anchor distT="0" distB="0" distL="114300" distR="114300" simplePos="0" relativeHeight="251670528" behindDoc="1" locked="0" layoutInCell="1" allowOverlap="1" wp14:anchorId="41D3FBDC" wp14:editId="7C7203C2">
            <wp:simplePos x="0" y="0"/>
            <wp:positionH relativeFrom="column">
              <wp:posOffset>3524250</wp:posOffset>
            </wp:positionH>
            <wp:positionV relativeFrom="paragraph">
              <wp:posOffset>318770</wp:posOffset>
            </wp:positionV>
            <wp:extent cx="3552825" cy="2329180"/>
            <wp:effectExtent l="0" t="0" r="9525" b="0"/>
            <wp:wrapTight wrapText="bothSides">
              <wp:wrapPolygon edited="0">
                <wp:start x="0" y="0"/>
                <wp:lineTo x="0" y="21376"/>
                <wp:lineTo x="21542" y="21376"/>
                <wp:lineTo x="21542" y="0"/>
                <wp:lineTo x="0" y="0"/>
              </wp:wrapPolygon>
            </wp:wrapTight>
            <wp:docPr id="18" name="Picture 18" descr="Water wave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ter wave transmission"/>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52825" cy="2329180"/>
                    </a:xfrm>
                    <a:prstGeom prst="rect">
                      <a:avLst/>
                    </a:prstGeom>
                    <a:noFill/>
                    <a:ln>
                      <a:noFill/>
                    </a:ln>
                  </pic:spPr>
                </pic:pic>
              </a:graphicData>
            </a:graphic>
            <wp14:sizeRelH relativeFrom="page">
              <wp14:pctWidth>0</wp14:pctWidth>
            </wp14:sizeRelH>
            <wp14:sizeRelV relativeFrom="page">
              <wp14:pctHeight>0</wp14:pctHeight>
            </wp14:sizeRelV>
          </wp:anchor>
        </w:drawing>
      </w:r>
      <w:r>
        <w:t>Waves in Two Dimensions</w:t>
      </w:r>
    </w:p>
    <w:p w:rsidR="008D672F" w:rsidRDefault="008D672F" w:rsidP="008D672F">
      <w:r>
        <w:rPr>
          <w:noProof/>
          <w:sz w:val="28"/>
          <w:szCs w:val="28"/>
          <w:lang w:val="en-CA" w:eastAsia="en-CA"/>
        </w:rPr>
        <w:drawing>
          <wp:anchor distT="0" distB="0" distL="114300" distR="114300" simplePos="0" relativeHeight="251671552" behindDoc="1" locked="0" layoutInCell="1" allowOverlap="1" wp14:anchorId="54D720FA" wp14:editId="5C18FBD2">
            <wp:simplePos x="0" y="0"/>
            <wp:positionH relativeFrom="column">
              <wp:posOffset>76200</wp:posOffset>
            </wp:positionH>
            <wp:positionV relativeFrom="paragraph">
              <wp:posOffset>2115185</wp:posOffset>
            </wp:positionV>
            <wp:extent cx="3019425" cy="2011045"/>
            <wp:effectExtent l="0" t="0" r="9525" b="8255"/>
            <wp:wrapTight wrapText="bothSides">
              <wp:wrapPolygon edited="0">
                <wp:start x="0" y="0"/>
                <wp:lineTo x="0" y="21484"/>
                <wp:lineTo x="21532" y="21484"/>
                <wp:lineTo x="21532" y="0"/>
                <wp:lineTo x="0" y="0"/>
              </wp:wrapPolygon>
            </wp:wrapTight>
            <wp:docPr id="19" name="Picture 19" descr="Ref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flection"/>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19425" cy="20110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lang w:val="en-CA" w:eastAsia="en-CA"/>
        </w:rPr>
        <w:drawing>
          <wp:anchor distT="0" distB="0" distL="114300" distR="114300" simplePos="0" relativeHeight="251672576" behindDoc="1" locked="0" layoutInCell="1" allowOverlap="1" wp14:anchorId="4581A1CC" wp14:editId="1928E847">
            <wp:simplePos x="0" y="0"/>
            <wp:positionH relativeFrom="column">
              <wp:posOffset>3419475</wp:posOffset>
            </wp:positionH>
            <wp:positionV relativeFrom="paragraph">
              <wp:posOffset>2324735</wp:posOffset>
            </wp:positionV>
            <wp:extent cx="3095625" cy="1490345"/>
            <wp:effectExtent l="0" t="0" r="9525" b="0"/>
            <wp:wrapTight wrapText="bothSides">
              <wp:wrapPolygon edited="0">
                <wp:start x="0" y="0"/>
                <wp:lineTo x="0" y="21259"/>
                <wp:lineTo x="21534" y="21259"/>
                <wp:lineTo x="21534" y="0"/>
                <wp:lineTo x="0" y="0"/>
              </wp:wrapPolygon>
            </wp:wrapTight>
            <wp:docPr id="20" name="Picture 20" descr="Circle Ref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rcle Reflectio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95625" cy="14903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lang w:val="en-CA" w:eastAsia="en-CA"/>
        </w:rPr>
        <w:drawing>
          <wp:anchor distT="0" distB="0" distL="114300" distR="114300" simplePos="0" relativeHeight="251669504" behindDoc="1" locked="0" layoutInCell="1" allowOverlap="1" wp14:anchorId="5163A51D" wp14:editId="76C221A6">
            <wp:simplePos x="0" y="0"/>
            <wp:positionH relativeFrom="column">
              <wp:posOffset>0</wp:posOffset>
            </wp:positionH>
            <wp:positionV relativeFrom="paragraph">
              <wp:posOffset>635</wp:posOffset>
            </wp:positionV>
            <wp:extent cx="3556635" cy="2047875"/>
            <wp:effectExtent l="0" t="0" r="5715" b="9525"/>
            <wp:wrapTight wrapText="bothSides">
              <wp:wrapPolygon edited="0">
                <wp:start x="0" y="0"/>
                <wp:lineTo x="0" y="21500"/>
                <wp:lineTo x="21519" y="21500"/>
                <wp:lineTo x="2151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56635" cy="2047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672F" w:rsidRDefault="008D672F" w:rsidP="008D672F"/>
    <w:p w:rsidR="008D672F" w:rsidRDefault="008D672F" w:rsidP="008D672F">
      <w:r>
        <w:t>Recall that when a wave enters a new medium, its wavelength changes while its frequency remains the same.</w:t>
      </w:r>
    </w:p>
    <w:p w:rsidR="008D672F" w:rsidRDefault="008D672F" w:rsidP="008D672F">
      <w:pPr>
        <w:jc w:val="center"/>
      </w:pPr>
      <w:r>
        <w:rPr>
          <w:noProof/>
          <w:sz w:val="28"/>
          <w:szCs w:val="28"/>
          <w:lang w:val="en-CA" w:eastAsia="en-CA"/>
        </w:rPr>
        <w:drawing>
          <wp:inline distT="0" distB="0" distL="0" distR="0" wp14:anchorId="22E1E07B" wp14:editId="4E6D823C">
            <wp:extent cx="3381375" cy="2384931"/>
            <wp:effectExtent l="0" t="0" r="0" b="0"/>
            <wp:docPr id="22" name="Picture 22"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dia"/>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81375" cy="2384931"/>
                    </a:xfrm>
                    <a:prstGeom prst="rect">
                      <a:avLst/>
                    </a:prstGeom>
                    <a:noFill/>
                    <a:ln>
                      <a:noFill/>
                    </a:ln>
                  </pic:spPr>
                </pic:pic>
              </a:graphicData>
            </a:graphic>
          </wp:inline>
        </w:drawing>
      </w:r>
    </w:p>
    <w:p w:rsidR="008D672F" w:rsidRPr="004C3E79" w:rsidRDefault="008D672F" w:rsidP="008D672F">
      <w:r>
        <w:t>In the first media we can say:</w:t>
      </w:r>
    </w:p>
    <w:tbl>
      <w:tblPr>
        <w:tblStyle w:val="TableGrid"/>
        <w:tblW w:w="0" w:type="auto"/>
        <w:tblLook w:val="01E0" w:firstRow="1" w:lastRow="1" w:firstColumn="1" w:lastColumn="1" w:noHBand="0" w:noVBand="0"/>
      </w:tblPr>
      <w:tblGrid>
        <w:gridCol w:w="8028"/>
        <w:gridCol w:w="828"/>
      </w:tblGrid>
      <w:tr w:rsidR="008D672F" w:rsidTr="006E28D2">
        <w:tc>
          <w:tcPr>
            <w:tcW w:w="80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sz w:val="28"/>
                <w:szCs w:val="28"/>
                <w:lang w:eastAsia="ko-KR"/>
              </w:rPr>
            </w:pPr>
            <w:r>
              <w:rPr>
                <w:rFonts w:asciiTheme="minorHAnsi" w:eastAsiaTheme="minorHAnsi" w:hAnsiTheme="minorHAnsi" w:cstheme="minorBidi"/>
                <w:position w:val="-10"/>
                <w:sz w:val="28"/>
                <w:szCs w:val="28"/>
                <w:lang w:eastAsia="ko-KR"/>
              </w:rPr>
              <w:object w:dxaOrig="82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5pt" o:ole="">
                  <v:imagedata r:id="rId41" o:title=""/>
                </v:shape>
                <o:OLEObject Type="Embed" ProgID="Equation.COEE2" ShapeID="_x0000_i1025" DrawAspect="Content" ObjectID="_1420440988" r:id="rId42"/>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lang w:eastAsia="ko-KR"/>
              </w:rPr>
            </w:pPr>
            <w:r>
              <w:t>(1)</w:t>
            </w:r>
          </w:p>
        </w:tc>
      </w:tr>
    </w:tbl>
    <w:p w:rsidR="008D672F" w:rsidRDefault="008D672F" w:rsidP="008D672F">
      <w:r>
        <w:t>Or rearrange this as:</w:t>
      </w:r>
    </w:p>
    <w:tbl>
      <w:tblPr>
        <w:tblStyle w:val="TableGrid"/>
        <w:tblW w:w="0" w:type="auto"/>
        <w:tblLook w:val="01E0" w:firstRow="1" w:lastRow="1" w:firstColumn="1" w:lastColumn="1" w:noHBand="0" w:noVBand="0"/>
      </w:tblPr>
      <w:tblGrid>
        <w:gridCol w:w="8028"/>
        <w:gridCol w:w="828"/>
      </w:tblGrid>
      <w:tr w:rsidR="008D672F" w:rsidTr="006E28D2">
        <w:tc>
          <w:tcPr>
            <w:tcW w:w="80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sz w:val="28"/>
                <w:szCs w:val="28"/>
                <w:lang w:eastAsia="ko-KR"/>
              </w:rPr>
            </w:pPr>
            <w:r>
              <w:rPr>
                <w:rFonts w:asciiTheme="minorHAnsi" w:eastAsiaTheme="minorHAnsi" w:hAnsiTheme="minorHAnsi" w:cstheme="minorBidi"/>
                <w:position w:val="-30"/>
                <w:sz w:val="28"/>
                <w:szCs w:val="28"/>
                <w:lang w:eastAsia="ko-KR"/>
              </w:rPr>
              <w:object w:dxaOrig="765" w:dyaOrig="675">
                <v:shape id="_x0000_i1026" type="#_x0000_t75" style="width:30pt;height:27pt" o:ole="">
                  <v:imagedata r:id="rId43" o:title=""/>
                </v:shape>
                <o:OLEObject Type="Embed" ProgID="Equation.COEE2" ShapeID="_x0000_i1026" DrawAspect="Content" ObjectID="_1420440989" r:id="rId44"/>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8D672F" w:rsidRDefault="008D672F" w:rsidP="006E28D2">
            <w:pPr>
              <w:rPr>
                <w:lang w:eastAsia="ko-KR"/>
              </w:rPr>
            </w:pPr>
            <w:r>
              <w:t>(2)</w:t>
            </w:r>
          </w:p>
        </w:tc>
      </w:tr>
    </w:tbl>
    <w:p w:rsidR="008D672F" w:rsidRDefault="008D672F" w:rsidP="008D672F">
      <w:r>
        <w:lastRenderedPageBreak/>
        <w:t>When the wave enters the second media, the velocities and wavelengths change, so we can alter (2) to say:</w:t>
      </w:r>
    </w:p>
    <w:tbl>
      <w:tblPr>
        <w:tblStyle w:val="TableGrid"/>
        <w:tblW w:w="0" w:type="auto"/>
        <w:tblLook w:val="01E0" w:firstRow="1" w:lastRow="1" w:firstColumn="1" w:lastColumn="1" w:noHBand="0" w:noVBand="0"/>
      </w:tblPr>
      <w:tblGrid>
        <w:gridCol w:w="8028"/>
        <w:gridCol w:w="828"/>
      </w:tblGrid>
      <w:tr w:rsidR="008D672F" w:rsidTr="006E28D2">
        <w:tc>
          <w:tcPr>
            <w:tcW w:w="80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sz w:val="28"/>
                <w:szCs w:val="28"/>
                <w:lang w:eastAsia="ko-KR"/>
              </w:rPr>
            </w:pPr>
            <w:r>
              <w:rPr>
                <w:rFonts w:asciiTheme="minorHAnsi" w:eastAsiaTheme="minorHAnsi" w:hAnsiTheme="minorHAnsi" w:cstheme="minorBidi"/>
                <w:position w:val="-30"/>
                <w:sz w:val="28"/>
                <w:szCs w:val="28"/>
                <w:lang w:eastAsia="ko-KR"/>
              </w:rPr>
              <w:object w:dxaOrig="780" w:dyaOrig="675">
                <v:shape id="_x0000_i1027" type="#_x0000_t75" style="width:39pt;height:34.5pt" o:ole="">
                  <v:imagedata r:id="rId45" o:title=""/>
                </v:shape>
                <o:OLEObject Type="Embed" ProgID="Equation.COEE2" ShapeID="_x0000_i1027" DrawAspect="Content" ObjectID="_1420440990" r:id="rId46"/>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8D672F" w:rsidRDefault="008D672F" w:rsidP="006E28D2">
            <w:pPr>
              <w:rPr>
                <w:lang w:eastAsia="ko-KR"/>
              </w:rPr>
            </w:pPr>
            <w:r>
              <w:t>(3)</w:t>
            </w:r>
          </w:p>
        </w:tc>
      </w:tr>
    </w:tbl>
    <w:p w:rsidR="008D672F" w:rsidRDefault="008D672F" w:rsidP="008D672F">
      <w:r>
        <w:t>Is there a change in frequency from one media to the next?</w:t>
      </w:r>
    </w:p>
    <w:p w:rsidR="008D672F" w:rsidRDefault="008D672F" w:rsidP="008D672F">
      <w:r>
        <w:t>Since the frequencies in (2) and (3) are equivalent we can combine equations (2) and (3) to say:</w:t>
      </w:r>
    </w:p>
    <w:tbl>
      <w:tblPr>
        <w:tblStyle w:val="TableGrid"/>
        <w:tblW w:w="0" w:type="auto"/>
        <w:tblLook w:val="01E0" w:firstRow="1" w:lastRow="1" w:firstColumn="1" w:lastColumn="1" w:noHBand="0" w:noVBand="0"/>
      </w:tblPr>
      <w:tblGrid>
        <w:gridCol w:w="8028"/>
        <w:gridCol w:w="828"/>
      </w:tblGrid>
      <w:tr w:rsidR="008D672F" w:rsidTr="006E28D2">
        <w:tc>
          <w:tcPr>
            <w:tcW w:w="80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sz w:val="28"/>
                <w:szCs w:val="28"/>
                <w:lang w:eastAsia="ko-KR"/>
              </w:rPr>
            </w:pPr>
            <w:r>
              <w:rPr>
                <w:rFonts w:asciiTheme="minorHAnsi" w:eastAsiaTheme="minorHAnsi" w:hAnsiTheme="minorHAnsi" w:cstheme="minorBidi"/>
                <w:position w:val="-30"/>
                <w:sz w:val="28"/>
                <w:szCs w:val="28"/>
                <w:lang w:eastAsia="ko-KR"/>
              </w:rPr>
              <w:object w:dxaOrig="855" w:dyaOrig="675">
                <v:shape id="_x0000_i1028" type="#_x0000_t75" style="width:43.5pt;height:34.5pt" o:ole="">
                  <v:imagedata r:id="rId47" o:title=""/>
                </v:shape>
                <o:OLEObject Type="Embed" ProgID="Equation.COEE2" ShapeID="_x0000_i1028" DrawAspect="Content" ObjectID="_1420440991" r:id="rId48"/>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8D672F" w:rsidRDefault="008D672F" w:rsidP="006E28D2">
            <w:pPr>
              <w:rPr>
                <w:lang w:eastAsia="ko-KR"/>
              </w:rPr>
            </w:pPr>
            <w:r>
              <w:t>(4)</w:t>
            </w:r>
          </w:p>
        </w:tc>
      </w:tr>
    </w:tbl>
    <w:p w:rsidR="008D672F" w:rsidRPr="004C3E79" w:rsidRDefault="008D672F" w:rsidP="008D672F">
      <w:r>
        <w:t xml:space="preserve">Or, </w:t>
      </w:r>
    </w:p>
    <w:tbl>
      <w:tblPr>
        <w:tblStyle w:val="TableGrid"/>
        <w:tblW w:w="0" w:type="auto"/>
        <w:tblLook w:val="01E0" w:firstRow="1" w:lastRow="1" w:firstColumn="1" w:lastColumn="1" w:noHBand="0" w:noVBand="0"/>
      </w:tblPr>
      <w:tblGrid>
        <w:gridCol w:w="8028"/>
        <w:gridCol w:w="828"/>
      </w:tblGrid>
      <w:tr w:rsidR="008D672F" w:rsidTr="006E28D2">
        <w:tc>
          <w:tcPr>
            <w:tcW w:w="8028" w:type="dxa"/>
            <w:tcBorders>
              <w:top w:val="single" w:sz="4" w:space="0" w:color="auto"/>
              <w:left w:val="single" w:sz="4" w:space="0" w:color="auto"/>
              <w:bottom w:val="single" w:sz="4" w:space="0" w:color="auto"/>
              <w:right w:val="single" w:sz="4" w:space="0" w:color="auto"/>
            </w:tcBorders>
            <w:hideMark/>
          </w:tcPr>
          <w:p w:rsidR="008D672F" w:rsidRDefault="008D672F" w:rsidP="006E28D2">
            <w:pPr>
              <w:rPr>
                <w:sz w:val="28"/>
                <w:szCs w:val="28"/>
                <w:lang w:eastAsia="ko-KR"/>
              </w:rPr>
            </w:pPr>
            <w:r>
              <w:rPr>
                <w:rFonts w:asciiTheme="minorHAnsi" w:eastAsiaTheme="minorHAnsi" w:hAnsiTheme="minorHAnsi" w:cstheme="minorBidi"/>
                <w:position w:val="-30"/>
                <w:sz w:val="28"/>
                <w:szCs w:val="28"/>
                <w:lang w:eastAsia="ko-KR"/>
              </w:rPr>
              <w:object w:dxaOrig="885" w:dyaOrig="675">
                <v:shape id="_x0000_i1029" type="#_x0000_t75" style="width:45pt;height:34.5pt" o:ole="">
                  <v:imagedata r:id="rId49" o:title=""/>
                </v:shape>
                <o:OLEObject Type="Embed" ProgID="Equation.COEE2" ShapeID="_x0000_i1029" DrawAspect="Content" ObjectID="_1420440992" r:id="rId50"/>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8D672F" w:rsidRDefault="008D672F" w:rsidP="006E28D2">
            <w:pPr>
              <w:rPr>
                <w:lang w:eastAsia="ko-KR"/>
              </w:rPr>
            </w:pPr>
            <w:r>
              <w:t>(5)</w:t>
            </w:r>
          </w:p>
        </w:tc>
      </w:tr>
    </w:tbl>
    <w:p w:rsidR="008D672F" w:rsidRDefault="008D672F" w:rsidP="008D672F">
      <w:r>
        <w:t>Equation (5) will help us to relate velocities and wavelengths between different media.</w:t>
      </w:r>
    </w:p>
    <w:p w:rsidR="008D672F" w:rsidRDefault="008D672F" w:rsidP="008D672F">
      <w:proofErr w:type="gramStart"/>
      <w:r>
        <w:t>Ex.</w:t>
      </w:r>
      <w:proofErr w:type="gramEnd"/>
      <w:r>
        <w:t xml:space="preserve">  The speed of a sound in air is 344 m/s and has a wavelength of 1.37 m.  Determine the speed of sound in water if the wavelength is 5.90 m.</w:t>
      </w:r>
    </w:p>
    <w:p w:rsidR="008D672F" w:rsidRDefault="008D672F" w:rsidP="008D672F"/>
    <w:p w:rsidR="008D672F" w:rsidRDefault="008D672F" w:rsidP="008D672F"/>
    <w:p w:rsidR="008D672F" w:rsidRDefault="008D672F" w:rsidP="008D672F"/>
    <w:p w:rsidR="008D672F" w:rsidRDefault="008D672F" w:rsidP="008D672F">
      <w:proofErr w:type="gramStart"/>
      <w:r>
        <w:t>Ex.</w:t>
      </w:r>
      <w:proofErr w:type="gramEnd"/>
      <w:r>
        <w:t xml:space="preserve">  During your slinky experiment you tied a large coiled slinky to a small coiled slinky.  After sending a pulse you notice that the wavelength on the large coil side is 1.5 m and you determine the velocity to be 3.5 m/s.  If the velocity on the small coil slinky is 3.0 m/s, what is the wavelength?</w:t>
      </w:r>
    </w:p>
    <w:p w:rsidR="008D672F" w:rsidRDefault="008D672F" w:rsidP="008D672F"/>
    <w:p w:rsidR="008D672F" w:rsidRDefault="008D672F" w:rsidP="008D672F"/>
    <w:p w:rsidR="008D672F" w:rsidRDefault="008D672F" w:rsidP="008D672F"/>
    <w:p w:rsidR="008D672F" w:rsidRDefault="008D672F" w:rsidP="008D672F"/>
    <w:p w:rsidR="008D672F" w:rsidRDefault="008D672F" w:rsidP="008D672F">
      <w:pPr>
        <w:pStyle w:val="Heading1"/>
      </w:pPr>
      <w:r>
        <w:t>Diffraction of Waves</w:t>
      </w:r>
    </w:p>
    <w:p w:rsidR="008D672F" w:rsidRDefault="008D672F" w:rsidP="008D672F">
      <w:r>
        <w:t>When waves encounter a small hole in a barrier, they do not pass straight through.  Instead, they bend around the edges of the barrier, forming circular waves that spread out.  This spreading around the edge of a barrier is called diffraction.  Waves with long wavelengths are diffracted more than waves with short wavelengths.  When a wave passes through a slit, the diffraction is maximized when the wavelength is about the same as the slit width.</w:t>
      </w:r>
    </w:p>
    <w:p w:rsidR="008D672F" w:rsidRDefault="008D672F" w:rsidP="008D672F"/>
    <w:p w:rsidR="008D672F" w:rsidRDefault="008D672F" w:rsidP="008D672F">
      <w:pPr>
        <w:jc w:val="center"/>
      </w:pPr>
      <w:r>
        <w:rPr>
          <w:noProof/>
          <w:lang w:val="en-CA" w:eastAsia="en-CA"/>
        </w:rPr>
        <w:lastRenderedPageBreak/>
        <w:drawing>
          <wp:inline distT="0" distB="0" distL="0" distR="0" wp14:anchorId="37034D79" wp14:editId="14BFEF1B">
            <wp:extent cx="2962275" cy="2397354"/>
            <wp:effectExtent l="0" t="0" r="0" b="3175"/>
            <wp:docPr id="23" name="Picture 23" descr="http://www.schoolphysics.co.uk/age14-16/Wave%20properties/text/Diffraction_/imag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hoolphysics.co.uk/age14-16/Wave%20properties/text/Diffraction_/images/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62275" cy="2397354"/>
                    </a:xfrm>
                    <a:prstGeom prst="rect">
                      <a:avLst/>
                    </a:prstGeom>
                    <a:noFill/>
                    <a:ln>
                      <a:noFill/>
                    </a:ln>
                  </pic:spPr>
                </pic:pic>
              </a:graphicData>
            </a:graphic>
          </wp:inline>
        </w:drawing>
      </w:r>
    </w:p>
    <w:p w:rsidR="008D672F" w:rsidRDefault="008D672F" w:rsidP="008D672F"/>
    <w:p w:rsidR="008D672F" w:rsidRDefault="008D672F" w:rsidP="008D672F">
      <w:pPr>
        <w:pStyle w:val="Heading1"/>
      </w:pPr>
      <w:r>
        <w:t>Interference</w:t>
      </w:r>
    </w:p>
    <w:p w:rsidR="008D672F" w:rsidRDefault="008D672F" w:rsidP="008D672F">
      <w:r>
        <w:t>See Handout.</w:t>
      </w:r>
    </w:p>
    <w:p w:rsidR="008D672F" w:rsidRDefault="008D672F" w:rsidP="008D672F">
      <w:pPr>
        <w:pStyle w:val="Heading1"/>
      </w:pPr>
      <w:r>
        <w:t>Standing Waves</w:t>
      </w:r>
    </w:p>
    <w:p w:rsidR="008D672F" w:rsidRDefault="008D672F" w:rsidP="008D672F">
      <w:r>
        <w:t xml:space="preserve">Standing waves occur when a string or spring vibrates, like on a guitar, causing a wave travel down one end of the string, reflect off the end of the instrument and travel back down the string in the opposite direction.  At certain points along the string the wave traveling in one direction is always out of phase with the wave traveling in the other direction.  This leads to destructive interference all the time and the string does not move.  These points are called nodes.  Nodes are separated by ½ </w:t>
      </w:r>
      <w:r>
        <w:rPr>
          <w:rFonts w:cstheme="minorHAnsi"/>
        </w:rPr>
        <w:t xml:space="preserve">λ.  </w:t>
      </w:r>
      <w:r>
        <w:t>The fixed end in a standing wave pattern in one-dimension is a nodal point</w:t>
      </w:r>
    </w:p>
    <w:p w:rsidR="008D672F" w:rsidRDefault="008D672F" w:rsidP="008D672F">
      <w:pPr>
        <w:spacing w:after="0" w:line="240" w:lineRule="auto"/>
      </w:pPr>
      <w:r>
        <w:t xml:space="preserve">At certain points along the string the wave traveling in one direction is always in phase with the wave traveling in the other direction.  This leads to constructive interference and the string has maximum amplitude.  These points are called antinodes.  Antinodes are separated by ½ </w:t>
      </w:r>
      <w:r>
        <w:rPr>
          <w:rFonts w:cstheme="minorHAnsi"/>
        </w:rPr>
        <w:t>λ</w:t>
      </w:r>
      <w:r>
        <w:t xml:space="preserve">.  Antinodes are separated from nodes by ¼ </w:t>
      </w:r>
      <w:r>
        <w:rPr>
          <w:rFonts w:cstheme="minorHAnsi"/>
        </w:rPr>
        <w:t>λ</w:t>
      </w:r>
      <w:r>
        <w:t>.</w:t>
      </w:r>
    </w:p>
    <w:p w:rsidR="008D672F" w:rsidRDefault="008D672F" w:rsidP="008D672F">
      <w:pPr>
        <w:spacing w:after="0" w:line="240" w:lineRule="auto"/>
      </w:pPr>
    </w:p>
    <w:p w:rsidR="008D672F" w:rsidRDefault="008D672F" w:rsidP="008D672F">
      <w:r>
        <w:rPr>
          <w:noProof/>
          <w:lang w:val="en-CA" w:eastAsia="en-CA"/>
        </w:rPr>
        <w:drawing>
          <wp:anchor distT="0" distB="0" distL="114300" distR="114300" simplePos="0" relativeHeight="251673600" behindDoc="1" locked="0" layoutInCell="1" allowOverlap="1" wp14:anchorId="344DE890" wp14:editId="2BDF98C8">
            <wp:simplePos x="0" y="0"/>
            <wp:positionH relativeFrom="column">
              <wp:posOffset>300355</wp:posOffset>
            </wp:positionH>
            <wp:positionV relativeFrom="paragraph">
              <wp:posOffset>0</wp:posOffset>
            </wp:positionV>
            <wp:extent cx="2971800" cy="2412365"/>
            <wp:effectExtent l="0" t="0" r="0" b="6985"/>
            <wp:wrapTight wrapText="bothSides">
              <wp:wrapPolygon edited="0">
                <wp:start x="0" y="0"/>
                <wp:lineTo x="0" y="21492"/>
                <wp:lineTo x="21462" y="21492"/>
                <wp:lineTo x="21462" y="0"/>
                <wp:lineTo x="0" y="0"/>
              </wp:wrapPolygon>
            </wp:wrapTight>
            <wp:docPr id="24" name="Picture 24" descr="Standing Wa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anding Waves"/>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71800" cy="2412365"/>
                    </a:xfrm>
                    <a:prstGeom prst="rect">
                      <a:avLst/>
                    </a:prstGeom>
                    <a:noFill/>
                    <a:ln>
                      <a:noFill/>
                    </a:ln>
                  </pic:spPr>
                </pic:pic>
              </a:graphicData>
            </a:graphic>
            <wp14:sizeRelH relativeFrom="page">
              <wp14:pctWidth>0</wp14:pctWidth>
            </wp14:sizeRelH>
            <wp14:sizeRelV relativeFrom="page">
              <wp14:pctHeight>0</wp14:pctHeight>
            </wp14:sizeRelV>
          </wp:anchor>
        </w:drawing>
      </w:r>
      <w:r>
        <w:t>For a standing wave to occur:</w:t>
      </w:r>
    </w:p>
    <w:p w:rsidR="008D672F" w:rsidRDefault="008D672F" w:rsidP="008D672F">
      <w:pPr>
        <w:numPr>
          <w:ilvl w:val="0"/>
          <w:numId w:val="12"/>
        </w:numPr>
        <w:spacing w:after="0" w:line="240" w:lineRule="auto"/>
      </w:pPr>
      <w:r>
        <w:t>the two waves must have a fixed frequency</w:t>
      </w:r>
    </w:p>
    <w:p w:rsidR="008D672F" w:rsidRDefault="008D672F" w:rsidP="008D672F">
      <w:pPr>
        <w:numPr>
          <w:ilvl w:val="0"/>
          <w:numId w:val="12"/>
        </w:numPr>
        <w:spacing w:after="0" w:line="240" w:lineRule="auto"/>
      </w:pPr>
      <w:r>
        <w:t>there must be a whole number of half wavelengths in the entire pattern</w:t>
      </w:r>
    </w:p>
    <w:p w:rsidR="008D672F" w:rsidRDefault="008D672F" w:rsidP="008D672F">
      <w:pPr>
        <w:spacing w:after="0" w:line="240" w:lineRule="auto"/>
        <w:ind w:left="360"/>
      </w:pPr>
    </w:p>
    <w:p w:rsidR="008D672F" w:rsidRDefault="008D672F" w:rsidP="008D672F">
      <w:pPr>
        <w:spacing w:after="0" w:line="240" w:lineRule="auto"/>
        <w:ind w:left="360"/>
      </w:pPr>
      <w:r>
        <w:t xml:space="preserve">Since the fixed ends are nodal points, only certain frequencies will produce a standing wave pattern.  These are the resonant frequencies for that medium. </w:t>
      </w:r>
    </w:p>
    <w:p w:rsidR="008D672F" w:rsidRDefault="008D672F" w:rsidP="008D672F">
      <w:pPr>
        <w:spacing w:after="0" w:line="240" w:lineRule="auto"/>
        <w:ind w:left="360"/>
      </w:pPr>
    </w:p>
    <w:p w:rsidR="008D672F" w:rsidRDefault="008D672F" w:rsidP="008D672F">
      <w:pPr>
        <w:spacing w:after="0" w:line="240" w:lineRule="auto"/>
        <w:ind w:left="720"/>
      </w:pPr>
      <w:r>
        <w:t>Since the fixed ends are nodal points only certain frequencies will produce a standing wave pattern. These are the resonant frequencies for that medium.</w:t>
      </w:r>
    </w:p>
    <w:p w:rsidR="008D672F" w:rsidRDefault="008D672F" w:rsidP="008D672F">
      <w:pPr>
        <w:spacing w:after="0" w:line="240" w:lineRule="auto"/>
      </w:pPr>
    </w:p>
    <w:p w:rsidR="008D672F" w:rsidRDefault="008D672F" w:rsidP="008D672F">
      <w:pPr>
        <w:pStyle w:val="Title"/>
      </w:pPr>
      <w:r>
        <w:lastRenderedPageBreak/>
        <w:t xml:space="preserve">Unit III </w:t>
      </w:r>
      <w:r>
        <w:rPr>
          <w:rFonts w:ascii="Cambria Math" w:hAnsi="Cambria Math" w:cs="Cambria Math"/>
        </w:rPr>
        <w:t>‐</w:t>
      </w:r>
      <w:r>
        <w:t xml:space="preserve"> Reflection of Light</w:t>
      </w:r>
    </w:p>
    <w:p w:rsidR="008D672F" w:rsidRDefault="008D672F" w:rsidP="008D672F">
      <w:pPr>
        <w:pStyle w:val="Heading1"/>
      </w:pPr>
      <w:r>
        <w:t>Introduction to Light</w:t>
      </w: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The </w:t>
      </w:r>
      <w:r w:rsidRPr="0068516B">
        <w:rPr>
          <w:rFonts w:cstheme="minorHAnsi"/>
          <w:b/>
          <w:bCs/>
        </w:rPr>
        <w:t xml:space="preserve">electromagnetic spectrum </w:t>
      </w:r>
      <w:r w:rsidRPr="0068516B">
        <w:rPr>
          <w:rFonts w:cstheme="minorHAnsi"/>
        </w:rPr>
        <w:t>is the range of wavelengths that light can exist in.</w:t>
      </w:r>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An electromagnetic wave is simply a light wav</w:t>
      </w:r>
      <w:r>
        <w:rPr>
          <w:rFonts w:cstheme="minorHAnsi"/>
        </w:rPr>
        <w:t xml:space="preserve">e.  However, we reserve the term </w:t>
      </w:r>
      <w:r w:rsidRPr="0068516B">
        <w:rPr>
          <w:rFonts w:cstheme="minorHAnsi"/>
          <w:b/>
          <w:bCs/>
        </w:rPr>
        <w:t xml:space="preserve">light </w:t>
      </w:r>
      <w:r w:rsidRPr="0068516B">
        <w:rPr>
          <w:rFonts w:cstheme="minorHAnsi"/>
        </w:rPr>
        <w:t xml:space="preserve">for the part of the spectrum we can see. </w:t>
      </w:r>
      <w:r>
        <w:rPr>
          <w:rFonts w:cstheme="minorHAnsi"/>
        </w:rPr>
        <w:t xml:space="preserve"> </w:t>
      </w:r>
      <w:r w:rsidRPr="0068516B">
        <w:rPr>
          <w:rFonts w:cstheme="minorHAnsi"/>
        </w:rPr>
        <w:t xml:space="preserve">This is called the </w:t>
      </w:r>
      <w:r w:rsidRPr="0068516B">
        <w:rPr>
          <w:rFonts w:cstheme="minorHAnsi"/>
          <w:b/>
          <w:bCs/>
        </w:rPr>
        <w:t xml:space="preserve">visible </w:t>
      </w:r>
      <w:r w:rsidRPr="0068516B">
        <w:rPr>
          <w:rFonts w:cstheme="minorHAnsi"/>
        </w:rPr>
        <w:t>part of the</w:t>
      </w:r>
      <w:r>
        <w:rPr>
          <w:rFonts w:cstheme="minorHAnsi"/>
        </w:rPr>
        <w:t xml:space="preserve"> </w:t>
      </w:r>
      <w:r w:rsidRPr="0068516B">
        <w:rPr>
          <w:rFonts w:cstheme="minorHAnsi"/>
        </w:rPr>
        <w:t>spectrum.</w:t>
      </w:r>
      <w:r>
        <w:rPr>
          <w:rFonts w:cstheme="minorHAnsi"/>
        </w:rPr>
        <w:t xml:space="preserve">  </w:t>
      </w:r>
      <w:r w:rsidRPr="0068516B">
        <w:rPr>
          <w:rFonts w:cstheme="minorHAnsi"/>
        </w:rPr>
        <w:t xml:space="preserve">Other parts of the spectrum have different names. </w:t>
      </w:r>
      <w:r>
        <w:rPr>
          <w:rFonts w:cstheme="minorHAnsi"/>
        </w:rPr>
        <w:t xml:space="preserve"> </w:t>
      </w:r>
      <w:r w:rsidRPr="0068516B">
        <w:rPr>
          <w:rFonts w:cstheme="minorHAnsi"/>
        </w:rPr>
        <w:t>It is important to note that</w:t>
      </w:r>
      <w:r>
        <w:rPr>
          <w:rFonts w:cstheme="minorHAnsi"/>
        </w:rPr>
        <w:t xml:space="preserve"> </w:t>
      </w:r>
      <w:r w:rsidRPr="0068516B">
        <w:rPr>
          <w:rFonts w:cstheme="minorHAnsi"/>
        </w:rPr>
        <w:t>each type of wave is a light wave, but just has a different wavelength, energy, and</w:t>
      </w:r>
      <w:r>
        <w:rPr>
          <w:rFonts w:cstheme="minorHAnsi"/>
        </w:rPr>
        <w:t xml:space="preserve"> </w:t>
      </w:r>
      <w:proofErr w:type="spellStart"/>
      <w:r w:rsidRPr="0068516B">
        <w:rPr>
          <w:rFonts w:cstheme="minorHAnsi"/>
        </w:rPr>
        <w:t>behaviours</w:t>
      </w:r>
      <w:proofErr w:type="spellEnd"/>
      <w:r w:rsidRPr="0068516B">
        <w:rPr>
          <w:rFonts w:cstheme="minorHAnsi"/>
        </w:rPr>
        <w:t>/purposes.</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jc w:val="center"/>
        <w:rPr>
          <w:rFonts w:cstheme="minorHAnsi"/>
        </w:rPr>
      </w:pPr>
      <w:r>
        <w:rPr>
          <w:noProof/>
          <w:lang w:val="en-CA" w:eastAsia="en-CA"/>
        </w:rPr>
        <w:drawing>
          <wp:inline distT="0" distB="0" distL="0" distR="0" wp14:anchorId="1D895DD5" wp14:editId="39E16888">
            <wp:extent cx="4660900" cy="2501900"/>
            <wp:effectExtent l="0" t="0" r="6350" b="0"/>
            <wp:docPr id="30" name="Picture 30" descr="http://upload.wikimedia.org/wikipedia/commons/thumb/f/f1/EM_spectrum.svg/490px-EM_spectrum.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f/f1/EM_spectrum.svg/490px-EM_spectrum.svg.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660900" cy="2501900"/>
                    </a:xfrm>
                    <a:prstGeom prst="rect">
                      <a:avLst/>
                    </a:prstGeom>
                    <a:noFill/>
                    <a:ln>
                      <a:noFill/>
                    </a:ln>
                  </pic:spPr>
                </pic:pic>
              </a:graphicData>
            </a:graphic>
          </wp:inline>
        </w:drawing>
      </w:r>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 </w:t>
      </w:r>
      <w:r w:rsidRPr="0068516B">
        <w:rPr>
          <w:rFonts w:cstheme="minorHAnsi"/>
          <w:b/>
          <w:bCs/>
        </w:rPr>
        <w:t xml:space="preserve">luminous body </w:t>
      </w:r>
      <w:r w:rsidRPr="0068516B">
        <w:rPr>
          <w:rFonts w:cstheme="minorHAnsi"/>
        </w:rPr>
        <w:t>is an object that emits light.</w:t>
      </w:r>
    </w:p>
    <w:p w:rsidR="008D672F" w:rsidRPr="0068516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 </w:t>
      </w:r>
      <w:r w:rsidRPr="0068516B">
        <w:rPr>
          <w:rFonts w:cstheme="minorHAnsi"/>
          <w:b/>
          <w:bCs/>
        </w:rPr>
        <w:t xml:space="preserve">nonluminous body </w:t>
      </w:r>
      <w:r w:rsidRPr="0068516B">
        <w:rPr>
          <w:rFonts w:cstheme="minorHAnsi"/>
        </w:rPr>
        <w:t>does not emit light, but ref</w:t>
      </w:r>
      <w:r>
        <w:rPr>
          <w:rFonts w:cstheme="minorHAnsi"/>
        </w:rPr>
        <w:t xml:space="preserve">lects, or absorbs it.  These are </w:t>
      </w:r>
      <w:r w:rsidRPr="0068516B">
        <w:rPr>
          <w:rFonts w:cstheme="minorHAnsi"/>
        </w:rPr>
        <w:t xml:space="preserve">often referred to as </w:t>
      </w:r>
      <w:r w:rsidRPr="0068516B">
        <w:rPr>
          <w:rFonts w:cstheme="minorHAnsi"/>
          <w:b/>
          <w:bCs/>
        </w:rPr>
        <w:t>illuminated bodies</w:t>
      </w:r>
      <w:r w:rsidRPr="0068516B">
        <w:rPr>
          <w:rFonts w:cstheme="minorHAnsi"/>
        </w:rPr>
        <w:t>.</w:t>
      </w: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Pr="0068516B"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An </w:t>
      </w:r>
      <w:r w:rsidRPr="0068516B">
        <w:rPr>
          <w:rFonts w:cstheme="minorHAnsi"/>
          <w:b/>
          <w:bCs/>
        </w:rPr>
        <w:t xml:space="preserve">incandescent body </w:t>
      </w:r>
      <w:r w:rsidRPr="0068516B">
        <w:rPr>
          <w:rFonts w:cstheme="minorHAnsi"/>
        </w:rPr>
        <w:t xml:space="preserve">is an object that emits light </w:t>
      </w:r>
      <w:r>
        <w:rPr>
          <w:rFonts w:cstheme="minorHAnsi"/>
        </w:rPr>
        <w:t xml:space="preserve">when it is heated.  The type, or </w:t>
      </w:r>
      <w:r w:rsidRPr="0068516B">
        <w:rPr>
          <w:rFonts w:cstheme="minorHAnsi"/>
        </w:rPr>
        <w:t>color, of light it emits depends on its temperature.</w:t>
      </w:r>
    </w:p>
    <w:p w:rsidR="008D672F" w:rsidRPr="0068516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rPr>
      </w:pPr>
      <w:r w:rsidRPr="0068516B">
        <w:rPr>
          <w:rFonts w:cstheme="minorHAnsi"/>
        </w:rPr>
        <w:t xml:space="preserve">Light naturally travels in straight lines. </w:t>
      </w:r>
      <w:r>
        <w:rPr>
          <w:rFonts w:cstheme="minorHAnsi"/>
        </w:rPr>
        <w:t xml:space="preserve"> </w:t>
      </w:r>
      <w:r w:rsidRPr="0068516B">
        <w:rPr>
          <w:rFonts w:cstheme="minorHAnsi"/>
        </w:rPr>
        <w:t xml:space="preserve">This is called </w:t>
      </w:r>
      <w:r w:rsidRPr="0068516B">
        <w:rPr>
          <w:rFonts w:cstheme="minorHAnsi"/>
          <w:b/>
          <w:bCs/>
        </w:rPr>
        <w:t>rectilinear propagation</w:t>
      </w:r>
      <w:r>
        <w:rPr>
          <w:rFonts w:cstheme="minorHAnsi"/>
        </w:rPr>
        <w:t>.  The only time that light</w:t>
      </w:r>
      <w:r w:rsidRPr="0068516B">
        <w:rPr>
          <w:rFonts w:cstheme="minorHAnsi"/>
        </w:rPr>
        <w:t xml:space="preserve"> does not travel in a straight line</w:t>
      </w:r>
      <w:r>
        <w:rPr>
          <w:rFonts w:cstheme="minorHAnsi"/>
        </w:rPr>
        <w:t xml:space="preserve"> is</w:t>
      </w:r>
      <w:r w:rsidRPr="0068516B">
        <w:rPr>
          <w:rFonts w:cstheme="minorHAnsi"/>
        </w:rPr>
        <w:t xml:space="preserve"> when it passes through a strong gravitational</w:t>
      </w:r>
      <w:r>
        <w:rPr>
          <w:rFonts w:cstheme="minorHAnsi"/>
        </w:rPr>
        <w:t xml:space="preserve"> </w:t>
      </w:r>
      <w:r w:rsidRPr="0068516B">
        <w:rPr>
          <w:rFonts w:cstheme="minorHAnsi"/>
        </w:rPr>
        <w:t>field.</w:t>
      </w:r>
    </w:p>
    <w:p w:rsidR="008D672F" w:rsidRPr="0068516B"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 </w:t>
      </w:r>
      <w:r w:rsidRPr="0068516B">
        <w:rPr>
          <w:rFonts w:cstheme="minorHAnsi"/>
          <w:b/>
          <w:bCs/>
        </w:rPr>
        <w:t xml:space="preserve">transparent </w:t>
      </w:r>
      <w:r w:rsidRPr="0068516B">
        <w:rPr>
          <w:rFonts w:cstheme="minorHAnsi"/>
        </w:rPr>
        <w:t>object transmits light, while it absorbs or reflects some as well.</w:t>
      </w:r>
    </w:p>
    <w:p w:rsidR="008D672F" w:rsidRPr="0068516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 </w:t>
      </w:r>
      <w:r w:rsidRPr="0068516B">
        <w:rPr>
          <w:rFonts w:cstheme="minorHAnsi"/>
          <w:b/>
          <w:bCs/>
        </w:rPr>
        <w:t xml:space="preserve">translucent </w:t>
      </w:r>
      <w:r w:rsidRPr="0068516B">
        <w:rPr>
          <w:rFonts w:cstheme="minorHAnsi"/>
        </w:rPr>
        <w:t>object only scatters and transmits li</w:t>
      </w:r>
      <w:r>
        <w:rPr>
          <w:rFonts w:cstheme="minorHAnsi"/>
        </w:rPr>
        <w:t xml:space="preserve">ght, but does not allow objects to be clearly seen through </w:t>
      </w:r>
      <w:r w:rsidRPr="0068516B">
        <w:rPr>
          <w:rFonts w:cstheme="minorHAnsi"/>
        </w:rPr>
        <w:t>them.</w:t>
      </w:r>
    </w:p>
    <w:p w:rsidR="008D672F" w:rsidRPr="0068516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lastRenderedPageBreak/>
        <w:t xml:space="preserve">An </w:t>
      </w:r>
      <w:r w:rsidRPr="0068516B">
        <w:rPr>
          <w:rFonts w:cstheme="minorHAnsi"/>
          <w:b/>
          <w:bCs/>
        </w:rPr>
        <w:t xml:space="preserve">opaque </w:t>
      </w:r>
      <w:r w:rsidRPr="0068516B">
        <w:rPr>
          <w:rFonts w:cstheme="minorHAnsi"/>
        </w:rPr>
        <w:t xml:space="preserve">object is neither translucent nor transparent. </w:t>
      </w:r>
      <w:r>
        <w:rPr>
          <w:rFonts w:cstheme="minorHAnsi"/>
        </w:rPr>
        <w:t xml:space="preserve"> </w:t>
      </w:r>
      <w:r w:rsidRPr="0068516B">
        <w:rPr>
          <w:rFonts w:cstheme="minorHAnsi"/>
        </w:rPr>
        <w:t>These objects either</w:t>
      </w:r>
      <w:r>
        <w:rPr>
          <w:rFonts w:cstheme="minorHAnsi"/>
        </w:rPr>
        <w:t xml:space="preserve"> </w:t>
      </w:r>
      <w:r w:rsidRPr="0068516B">
        <w:rPr>
          <w:rFonts w:cstheme="minorHAnsi"/>
        </w:rPr>
        <w:t xml:space="preserve">absorb or reflect specific wavelengths of light. </w:t>
      </w:r>
      <w:r>
        <w:rPr>
          <w:rFonts w:cstheme="minorHAnsi"/>
        </w:rPr>
        <w:t xml:space="preserve"> </w:t>
      </w:r>
      <w:r w:rsidRPr="0068516B">
        <w:rPr>
          <w:rFonts w:cstheme="minorHAnsi"/>
        </w:rPr>
        <w:t>Most objects are opaque.</w:t>
      </w: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We can represent the path followed by light on paper by drawing </w:t>
      </w:r>
      <w:r w:rsidRPr="0068516B">
        <w:rPr>
          <w:rFonts w:cstheme="minorHAnsi"/>
          <w:b/>
          <w:bCs/>
        </w:rPr>
        <w:t>rays</w:t>
      </w:r>
      <w:r w:rsidRPr="0068516B">
        <w:rPr>
          <w:rFonts w:cstheme="minorHAnsi"/>
        </w:rPr>
        <w:t>.</w:t>
      </w:r>
      <w:r>
        <w:rPr>
          <w:rFonts w:cstheme="minorHAnsi"/>
        </w:rPr>
        <w:t xml:space="preserve">  </w:t>
      </w:r>
      <w:r w:rsidRPr="0068516B">
        <w:rPr>
          <w:rFonts w:cstheme="minorHAnsi"/>
        </w:rPr>
        <w:t>Rays do not actually exist in nature, but they are</w:t>
      </w:r>
      <w:r>
        <w:rPr>
          <w:rFonts w:cstheme="minorHAnsi"/>
        </w:rPr>
        <w:t xml:space="preserve"> geometric constructs that help </w:t>
      </w:r>
      <w:r w:rsidRPr="0068516B">
        <w:rPr>
          <w:rFonts w:cstheme="minorHAnsi"/>
        </w:rPr>
        <w:t>describe the nature of light.</w:t>
      </w:r>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 xml:space="preserve">A </w:t>
      </w:r>
      <w:r w:rsidRPr="0068516B">
        <w:rPr>
          <w:rFonts w:cstheme="minorHAnsi"/>
          <w:b/>
          <w:bCs/>
        </w:rPr>
        <w:t xml:space="preserve">beam </w:t>
      </w:r>
      <w:r w:rsidRPr="0068516B">
        <w:rPr>
          <w:rFonts w:cstheme="minorHAnsi"/>
        </w:rPr>
        <w:t>is thought of as a collection of rays.</w:t>
      </w:r>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rPr>
          <w:rFonts w:cstheme="minorHAnsi"/>
        </w:rPr>
      </w:pPr>
      <w:r w:rsidRPr="0068516B">
        <w:rPr>
          <w:rFonts w:cstheme="minorHAnsi"/>
        </w:rPr>
        <w:t>Shadows form when an opaque object is placed in the path of light.</w:t>
      </w:r>
      <w:r>
        <w:rPr>
          <w:rFonts w:cstheme="minorHAnsi"/>
        </w:rPr>
        <w:t xml:space="preserve">  </w:t>
      </w:r>
      <w:r w:rsidRPr="0068516B">
        <w:rPr>
          <w:rFonts w:cstheme="minorHAnsi"/>
        </w:rPr>
        <w:t xml:space="preserve">We call a total shadow an </w:t>
      </w:r>
      <w:r w:rsidRPr="0068516B">
        <w:rPr>
          <w:rFonts w:cstheme="minorHAnsi"/>
          <w:b/>
          <w:bCs/>
        </w:rPr>
        <w:t>umbra</w:t>
      </w:r>
      <w:r w:rsidRPr="0068516B">
        <w:rPr>
          <w:rFonts w:cstheme="minorHAnsi"/>
        </w:rPr>
        <w:t>.</w:t>
      </w:r>
      <w:r>
        <w:rPr>
          <w:rFonts w:cstheme="minorHAnsi"/>
        </w:rPr>
        <w:t xml:space="preserve">  </w:t>
      </w:r>
      <w:r w:rsidRPr="0068516B">
        <w:rPr>
          <w:rFonts w:cstheme="minorHAnsi"/>
        </w:rPr>
        <w:t xml:space="preserve">We call a partial shadow a </w:t>
      </w:r>
      <w:r w:rsidRPr="0068516B">
        <w:rPr>
          <w:rFonts w:cstheme="minorHAnsi"/>
          <w:b/>
          <w:bCs/>
        </w:rPr>
        <w:t>penumbra</w:t>
      </w:r>
      <w:r w:rsidRPr="0068516B">
        <w:rPr>
          <w:rFonts w:cstheme="minorHAnsi"/>
        </w:rPr>
        <w:t>.</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68516B">
        <w:rPr>
          <w:rFonts w:cstheme="minorHAnsi"/>
        </w:rPr>
        <w:t xml:space="preserve">A total solar eclipse is observed from the </w:t>
      </w:r>
      <w:r w:rsidRPr="0068516B">
        <w:rPr>
          <w:rFonts w:cstheme="minorHAnsi"/>
          <w:b/>
          <w:bCs/>
        </w:rPr>
        <w:t xml:space="preserve">umbra </w:t>
      </w:r>
      <w:r w:rsidRPr="0068516B">
        <w:rPr>
          <w:rFonts w:cstheme="minorHAnsi"/>
        </w:rPr>
        <w:t>of the moon.</w:t>
      </w:r>
    </w:p>
    <w:p w:rsidR="008D672F" w:rsidRDefault="008D672F" w:rsidP="008D672F">
      <w:pPr>
        <w:autoSpaceDE w:val="0"/>
        <w:autoSpaceDN w:val="0"/>
        <w:adjustRightInd w:val="0"/>
        <w:spacing w:after="0" w:line="240" w:lineRule="auto"/>
        <w:rPr>
          <w:rFonts w:cstheme="minorHAnsi"/>
        </w:rPr>
      </w:pPr>
    </w:p>
    <w:p w:rsidR="008D672F" w:rsidRPr="0068516B" w:rsidRDefault="008D672F" w:rsidP="008D672F">
      <w:pPr>
        <w:autoSpaceDE w:val="0"/>
        <w:autoSpaceDN w:val="0"/>
        <w:adjustRightInd w:val="0"/>
        <w:spacing w:after="0" w:line="240" w:lineRule="auto"/>
        <w:jc w:val="center"/>
        <w:rPr>
          <w:rFonts w:cstheme="minorHAnsi"/>
        </w:rPr>
      </w:pPr>
      <w:r>
        <w:rPr>
          <w:noProof/>
          <w:lang w:val="en-CA" w:eastAsia="en-CA"/>
        </w:rPr>
        <w:drawing>
          <wp:inline distT="0" distB="0" distL="0" distR="0" wp14:anchorId="1D220B59" wp14:editId="3E1A28CD">
            <wp:extent cx="4762500" cy="1231900"/>
            <wp:effectExtent l="0" t="0" r="0" b="6350"/>
            <wp:docPr id="31" name="Picture 31" descr="7-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50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62500" cy="1231900"/>
                    </a:xfrm>
                    <a:prstGeom prst="rect">
                      <a:avLst/>
                    </a:prstGeom>
                    <a:noFill/>
                    <a:ln>
                      <a:noFill/>
                    </a:ln>
                  </pic:spPr>
                </pic:pic>
              </a:graphicData>
            </a:graphic>
          </wp:inline>
        </w:drawing>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sidRPr="0068516B">
        <w:rPr>
          <w:rFonts w:cstheme="minorHAnsi"/>
        </w:rPr>
        <w:t xml:space="preserve"> </w:t>
      </w:r>
      <w:r>
        <w:rPr>
          <w:rFonts w:cstheme="minorHAnsi"/>
        </w:rPr>
        <w:t xml:space="preserve"> </w:t>
      </w:r>
      <w:r w:rsidRPr="0068516B">
        <w:rPr>
          <w:rFonts w:cstheme="minorHAnsi"/>
        </w:rPr>
        <w:t>Draw the shadow(s) cast by the opaque obj</w:t>
      </w:r>
      <w:r>
        <w:rPr>
          <w:rFonts w:cstheme="minorHAnsi"/>
        </w:rPr>
        <w:t xml:space="preserve">ect below in front of the light source. Label the shadow(s) as </w:t>
      </w:r>
      <w:r w:rsidRPr="0068516B">
        <w:rPr>
          <w:rFonts w:cstheme="minorHAnsi"/>
        </w:rPr>
        <w:t>umbra or penumbra.</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Pr>
          <w:rFonts w:cstheme="minorHAnsi"/>
          <w:noProof/>
          <w:lang w:val="en-CA" w:eastAsia="en-CA"/>
        </w:rPr>
        <mc:AlternateContent>
          <mc:Choice Requires="wpc">
            <w:drawing>
              <wp:anchor distT="0" distB="0" distL="114300" distR="114300" simplePos="0" relativeHeight="251676672" behindDoc="1" locked="0" layoutInCell="1" allowOverlap="1" wp14:anchorId="4831B9B1" wp14:editId="36AD966A">
                <wp:simplePos x="0" y="0"/>
                <wp:positionH relativeFrom="column">
                  <wp:posOffset>825500</wp:posOffset>
                </wp:positionH>
                <wp:positionV relativeFrom="paragraph">
                  <wp:posOffset>-2540</wp:posOffset>
                </wp:positionV>
                <wp:extent cx="4622800" cy="3060700"/>
                <wp:effectExtent l="0" t="0" r="0" b="6350"/>
                <wp:wrapTight wrapText="bothSides">
                  <wp:wrapPolygon edited="0">
                    <wp:start x="18603" y="0"/>
                    <wp:lineTo x="18603" y="6453"/>
                    <wp:lineTo x="5430" y="7394"/>
                    <wp:lineTo x="1869" y="7798"/>
                    <wp:lineTo x="1869" y="8604"/>
                    <wp:lineTo x="1068" y="9142"/>
                    <wp:lineTo x="1424" y="10755"/>
                    <wp:lineTo x="1424" y="11427"/>
                    <wp:lineTo x="12907" y="12906"/>
                    <wp:lineTo x="18603" y="12906"/>
                    <wp:lineTo x="18603" y="21510"/>
                    <wp:lineTo x="19226" y="21510"/>
                    <wp:lineTo x="19226" y="0"/>
                    <wp:lineTo x="18603" y="0"/>
                  </wp:wrapPolygon>
                </wp:wrapTight>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Straight Connector 27"/>
                        <wps:cNvCnPr/>
                        <wps:spPr>
                          <a:xfrm flipH="1">
                            <a:off x="4038600" y="0"/>
                            <a:ext cx="12700" cy="302260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28" name="Rectangle 28"/>
                        <wps:cNvSpPr/>
                        <wps:spPr>
                          <a:xfrm>
                            <a:off x="1981200" y="1028700"/>
                            <a:ext cx="431800" cy="7239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5-Point Star 29"/>
                        <wps:cNvSpPr/>
                        <wps:spPr>
                          <a:xfrm>
                            <a:off x="254000" y="1130300"/>
                            <a:ext cx="444500" cy="457200"/>
                          </a:xfrm>
                          <a:prstGeom prst="star5">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32" o:spid="_x0000_s1026" editas="canvas" style="position:absolute;margin-left:65pt;margin-top:-.2pt;width:364pt;height:241pt;z-index:-251639808" coordsize="46228,30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">
                <v:shape id="_x0000_s1027" type="#_x0000_t75" style="position:absolute;width:46228;height:30607;visibility:visible;mso-wrap-style:square">
                  <v:fill o:detectmouseclick="t"/>
                  <v:path o:connecttype="none"/>
                </v:shape>
                <v:line id="Straight Connector 27" o:spid="_x0000_s1028" style="position:absolute;flip:x;visibility:visible;mso-wrap-style:square" from="40386,0" to="40513,30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Q3MQAAADbAAAADwAAAGRycy9kb3ducmV2LnhtbESPQWvCQBSE7wX/w/KE3pqNIqmkrqLW&#10;0kD1oE3vj+xrEsy+TbNbE/+9Wyh4HGa+GWaxGkwjLtS52rKCSRSDIC6srrlUkH++Pc1BOI+ssbFM&#10;Cq7kYLUcPSww1bbnI11OvhShhF2KCirv21RKV1Rk0EW2JQ7et+0M+iC7UuoO+1BuGjmN40QarDks&#10;VNjStqLifPo1Cqavidx89fOPrP95nx3cJt/bw06px/GwfgHhafD38D+d6cA9w9+X8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6dDcxAAAANsAAAAPAAAAAAAAAAAA&#10;AAAAAKECAABkcnMvZG93bnJldi54bWxQSwUGAAAAAAQABAD5AAAAkgMAAAAA&#10;" strokecolor="black [3040]" strokeweight="4.5pt"/>
                <v:rect id="Rectangle 28" o:spid="_x0000_s1029" style="position:absolute;left:19812;top:10287;width:4318;height:7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qeXcEA&#10;AADbAAAADwAAAGRycy9kb3ducmV2LnhtbERPy2rCQBTdC/2H4Ra604mhBE0dRQQlK6E+Ft1dMtck&#10;mrmTZMYk/n1nUejycN6rzWhq0VPnKssK5rMIBHFudcWFgst5P12AcB5ZY22ZFLzIwWb9Nllhqu3A&#10;39SffCFCCLsUFZTeN6mULi/JoJvZhjhwN9sZ9AF2hdQdDiHc1DKOokQarDg0lNjQrqT8cXoaBcs7&#10;336i66GNL6b/bLIWj9cqUerjfdx+gfA0+n/xnzvTCuIwNnwJP0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qnl3BAAAA2wAAAA8AAAAAAAAAAAAAAAAAmAIAAGRycy9kb3du&#10;cmV2LnhtbFBLBQYAAAAABAAEAPUAAACGAwAAAAA=&#10;" fillcolor="black [3200]" strokecolor="black [1600]" strokeweight="2pt"/>
                <v:shape id="5-Point Star 29" o:spid="_x0000_s1030" style="position:absolute;left:2540;top:11303;width:4445;height:4572;visibility:visible;mso-wrap-style:square;v-text-anchor:middle" coordsize="444500,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KescUA&#10;AADbAAAADwAAAGRycy9kb3ducmV2LnhtbESPT2sCMRTE70K/Q3iFXqRmFax1NYpYBOmluG4p3h6b&#10;t39w87LdpBq/fVMoeBxm5jfMch1MKy7Uu8aygvEoAUFcWN1wpSA/7p5fQTiPrLG1TApu5GC9ehgs&#10;MdX2yge6ZL4SEcIuRQW1910qpStqMuhGtiOOXml7gz7KvpK6x2uEm1ZOkuRFGmw4LtTY0bam4pz9&#10;GAWhDe/l9Ovj9Plt6K3KaTsblplST49hswDhKfh7+L+91womc/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p6xxQAAANsAAAAPAAAAAAAAAAAAAAAAAJgCAABkcnMv&#10;ZG93bnJldi54bWxQSwUGAAAAAAQABAD1AAAAigMAAAAA&#10;" path="m,174634r169785,2l222250,r52465,174636l444500,174634,307140,282564r52468,174635l222250,349267,84892,457199,137360,282564,,174634xe" fillcolor="black [3200]" strokecolor="black [1600]" strokeweight="2pt">
                  <v:path arrowok="t" o:connecttype="custom" o:connectlocs="0,174634;169785,174636;222250,0;274715,174636;444500,174634;307140,282564;359608,457199;222250,349267;84892,457199;137360,282564;0,174634" o:connectangles="0,0,0,0,0,0,0,0,0,0,0"/>
                </v:shape>
                <w10:wrap type="tight"/>
              </v:group>
            </w:pict>
          </mc:Fallback>
        </mc:AlternateConten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rPr>
          <w:rFonts w:cstheme="minorHAnsi"/>
        </w:rPr>
      </w:pPr>
      <w:r>
        <w:rPr>
          <w:rFonts w:cstheme="minorHAnsi"/>
        </w:rPr>
        <w:br w:type="page"/>
      </w:r>
    </w:p>
    <w:p w:rsidR="008D672F" w:rsidRDefault="008D672F" w:rsidP="008D672F">
      <w:pPr>
        <w:pStyle w:val="Heading1"/>
      </w:pPr>
      <w:r>
        <w:lastRenderedPageBreak/>
        <w:t>The Law of Reflection and Plane Mirrors</w:t>
      </w:r>
    </w:p>
    <w:p w:rsidR="008D672F" w:rsidRPr="00E85E67" w:rsidRDefault="008D672F" w:rsidP="008D672F">
      <w:pPr>
        <w:autoSpaceDE w:val="0"/>
        <w:autoSpaceDN w:val="0"/>
        <w:adjustRightInd w:val="0"/>
        <w:spacing w:after="0" w:line="240" w:lineRule="auto"/>
        <w:rPr>
          <w:rFonts w:cstheme="minorHAnsi"/>
        </w:rPr>
      </w:pPr>
      <w:r w:rsidRPr="00E85E67">
        <w:rPr>
          <w:rFonts w:cstheme="minorHAnsi"/>
          <w:b/>
          <w:bCs/>
        </w:rPr>
        <w:t xml:space="preserve">The law of reflection: </w:t>
      </w:r>
      <w:r w:rsidRPr="00E85E67">
        <w:rPr>
          <w:rFonts w:cstheme="minorHAnsi"/>
        </w:rPr>
        <w:t>the angle of reflection is equal to the angle of incidence.</w:t>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Pr>
          <w:rFonts w:cstheme="minorHAnsi"/>
        </w:rPr>
        <w:t xml:space="preserve">Regular reflection </w:t>
      </w:r>
      <w:r w:rsidRPr="00E85E67">
        <w:rPr>
          <w:rFonts w:cstheme="minorHAnsi"/>
        </w:rPr>
        <w:t>(which occurs in mirrors) is</w:t>
      </w:r>
      <w:r>
        <w:rPr>
          <w:rFonts w:cstheme="minorHAnsi"/>
        </w:rPr>
        <w:t xml:space="preserve"> when all the rays in a beam of light are reflected at the same </w:t>
      </w:r>
      <w:r w:rsidRPr="00E85E67">
        <w:rPr>
          <w:rFonts w:cstheme="minorHAnsi"/>
        </w:rPr>
        <w:t>angle.</w:t>
      </w: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jc w:val="center"/>
        <w:rPr>
          <w:rFonts w:cstheme="minorHAnsi"/>
        </w:rPr>
      </w:pPr>
      <w:r>
        <w:rPr>
          <w:rFonts w:cstheme="minorHAnsi"/>
          <w:noProof/>
          <w:lang w:val="en-CA" w:eastAsia="en-CA"/>
        </w:rPr>
        <w:drawing>
          <wp:inline distT="0" distB="0" distL="0" distR="0" wp14:anchorId="3B22427B" wp14:editId="2C5D4020">
            <wp:extent cx="4102100" cy="5842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102100" cy="584200"/>
                    </a:xfrm>
                    <a:prstGeom prst="rect">
                      <a:avLst/>
                    </a:prstGeom>
                    <a:noFill/>
                    <a:ln>
                      <a:noFill/>
                    </a:ln>
                  </pic:spPr>
                </pic:pic>
              </a:graphicData>
            </a:graphic>
          </wp:inline>
        </w:drawing>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Pr>
          <w:rFonts w:cstheme="minorHAnsi"/>
        </w:rPr>
        <w:t xml:space="preserve">Diffuse reflection </w:t>
      </w:r>
      <w:r w:rsidRPr="00E85E67">
        <w:rPr>
          <w:rFonts w:cstheme="minorHAnsi"/>
        </w:rPr>
        <w:t>(which is much more co</w:t>
      </w:r>
      <w:r>
        <w:rPr>
          <w:rFonts w:cstheme="minorHAnsi"/>
        </w:rPr>
        <w:t xml:space="preserve">mmon) occurs when the rays in a </w:t>
      </w:r>
      <w:r w:rsidRPr="00E85E67">
        <w:rPr>
          <w:rFonts w:cstheme="minorHAnsi"/>
        </w:rPr>
        <w:t>be</w:t>
      </w:r>
      <w:r>
        <w:rPr>
          <w:rFonts w:cstheme="minorHAnsi"/>
        </w:rPr>
        <w:t xml:space="preserve">am of light are scattered off a </w:t>
      </w:r>
      <w:r w:rsidRPr="00E85E67">
        <w:rPr>
          <w:rFonts w:cstheme="minorHAnsi"/>
        </w:rPr>
        <w:t>surface.</w:t>
      </w:r>
    </w:p>
    <w:p w:rsidR="008D672F" w:rsidRDefault="008D672F" w:rsidP="008D672F">
      <w:pPr>
        <w:autoSpaceDE w:val="0"/>
        <w:autoSpaceDN w:val="0"/>
        <w:adjustRightInd w:val="0"/>
        <w:spacing w:after="0" w:line="240" w:lineRule="auto"/>
        <w:rPr>
          <w:rFonts w:cstheme="minorHAnsi"/>
          <w:bCs/>
        </w:rPr>
      </w:pPr>
      <w:proofErr w:type="gramStart"/>
      <w:r w:rsidRPr="00E85E67">
        <w:rPr>
          <w:rFonts w:cstheme="minorHAnsi"/>
          <w:bCs/>
        </w:rPr>
        <w:t>Ex.</w:t>
      </w:r>
      <w:proofErr w:type="gramEnd"/>
    </w:p>
    <w:p w:rsidR="008D672F" w:rsidRDefault="008D672F" w:rsidP="008D672F">
      <w:pPr>
        <w:autoSpaceDE w:val="0"/>
        <w:autoSpaceDN w:val="0"/>
        <w:adjustRightInd w:val="0"/>
        <w:spacing w:after="0" w:line="240" w:lineRule="auto"/>
        <w:rPr>
          <w:rFonts w:cstheme="minorHAnsi"/>
          <w:bCs/>
        </w:rPr>
      </w:pPr>
    </w:p>
    <w:p w:rsidR="008D672F" w:rsidRDefault="008D672F" w:rsidP="008D672F">
      <w:pPr>
        <w:autoSpaceDE w:val="0"/>
        <w:autoSpaceDN w:val="0"/>
        <w:adjustRightInd w:val="0"/>
        <w:spacing w:after="0" w:line="240" w:lineRule="auto"/>
        <w:rPr>
          <w:rFonts w:cstheme="minorHAnsi"/>
          <w:bCs/>
        </w:rPr>
      </w:pPr>
    </w:p>
    <w:p w:rsidR="008D672F" w:rsidRDefault="008D672F" w:rsidP="008D672F">
      <w:pPr>
        <w:autoSpaceDE w:val="0"/>
        <w:autoSpaceDN w:val="0"/>
        <w:adjustRightInd w:val="0"/>
        <w:spacing w:after="0" w:line="240" w:lineRule="auto"/>
        <w:rPr>
          <w:rFonts w:cstheme="minorHAnsi"/>
          <w:bCs/>
        </w:rPr>
      </w:pPr>
    </w:p>
    <w:p w:rsidR="008D672F" w:rsidRDefault="008D672F" w:rsidP="008D672F">
      <w:pPr>
        <w:autoSpaceDE w:val="0"/>
        <w:autoSpaceDN w:val="0"/>
        <w:adjustRightInd w:val="0"/>
        <w:spacing w:after="0" w:line="240" w:lineRule="auto"/>
        <w:rPr>
          <w:rFonts w:cstheme="minorHAnsi"/>
          <w:bCs/>
        </w:rPr>
      </w:pPr>
    </w:p>
    <w:p w:rsidR="008D672F" w:rsidRDefault="008D672F" w:rsidP="008D672F">
      <w:pPr>
        <w:autoSpaceDE w:val="0"/>
        <w:autoSpaceDN w:val="0"/>
        <w:adjustRightInd w:val="0"/>
        <w:spacing w:after="0" w:line="240" w:lineRule="auto"/>
        <w:rPr>
          <w:rFonts w:cstheme="minorHAnsi"/>
          <w:bCs/>
        </w:rPr>
      </w:pPr>
    </w:p>
    <w:p w:rsidR="008D672F" w:rsidRPr="00E85E67" w:rsidRDefault="008D672F" w:rsidP="008D672F">
      <w:pPr>
        <w:autoSpaceDE w:val="0"/>
        <w:autoSpaceDN w:val="0"/>
        <w:adjustRightInd w:val="0"/>
        <w:spacing w:after="0" w:line="240" w:lineRule="auto"/>
        <w:rPr>
          <w:rFonts w:cstheme="minorHAnsi"/>
          <w:bCs/>
        </w:rPr>
      </w:pPr>
    </w:p>
    <w:p w:rsidR="008D672F" w:rsidRPr="00E85E67" w:rsidRDefault="008D672F" w:rsidP="008D672F">
      <w:pPr>
        <w:pStyle w:val="Heading2"/>
      </w:pPr>
      <w:r w:rsidRPr="00E85E67">
        <w:t>Describing Images</w:t>
      </w:r>
    </w:p>
    <w:p w:rsidR="008D672F" w:rsidRDefault="008D672F" w:rsidP="008D672F">
      <w:pPr>
        <w:autoSpaceDE w:val="0"/>
        <w:autoSpaceDN w:val="0"/>
        <w:adjustRightInd w:val="0"/>
        <w:spacing w:after="0" w:line="240" w:lineRule="auto"/>
        <w:rPr>
          <w:rFonts w:cstheme="minorHAnsi"/>
        </w:rPr>
      </w:pPr>
      <w:r w:rsidRPr="00E85E67">
        <w:rPr>
          <w:rFonts w:cstheme="minorHAnsi"/>
        </w:rPr>
        <w:t>A plane mirror is a flat mirror.</w:t>
      </w:r>
    </w:p>
    <w:p w:rsidR="008D672F" w:rsidRPr="00E85E67"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The images formed in a plane mirror appear to b</w:t>
      </w:r>
      <w:r>
        <w:rPr>
          <w:rFonts w:cstheme="minorHAnsi"/>
        </w:rPr>
        <w:t xml:space="preserve">e behind the mirror.  This means </w:t>
      </w:r>
      <w:r w:rsidRPr="00E85E67">
        <w:rPr>
          <w:rFonts w:cstheme="minorHAnsi"/>
        </w:rPr>
        <w:t xml:space="preserve">that the light </w:t>
      </w:r>
      <w:r w:rsidRPr="00E85E67">
        <w:rPr>
          <w:rFonts w:cstheme="minorHAnsi"/>
          <w:b/>
          <w:bCs/>
        </w:rPr>
        <w:t xml:space="preserve">appears </w:t>
      </w:r>
      <w:r w:rsidRPr="00E85E67">
        <w:rPr>
          <w:rFonts w:cstheme="minorHAnsi"/>
        </w:rPr>
        <w:t>to be coming from behind the mirror.</w:t>
      </w:r>
      <w:r>
        <w:rPr>
          <w:rFonts w:cstheme="minorHAnsi"/>
        </w:rPr>
        <w:t xml:space="preserve">  </w:t>
      </w:r>
      <w:r w:rsidRPr="00E85E67">
        <w:rPr>
          <w:rFonts w:cstheme="minorHAnsi"/>
        </w:rPr>
        <w:t xml:space="preserve">We call images formed in </w:t>
      </w:r>
      <w:proofErr w:type="gramStart"/>
      <w:r w:rsidRPr="00E85E67">
        <w:rPr>
          <w:rFonts w:cstheme="minorHAnsi"/>
        </w:rPr>
        <w:t>this</w:t>
      </w:r>
      <w:proofErr w:type="gramEnd"/>
      <w:r w:rsidRPr="00E85E67">
        <w:rPr>
          <w:rFonts w:cstheme="minorHAnsi"/>
        </w:rPr>
        <w:t xml:space="preserve"> fashion </w:t>
      </w:r>
      <w:r w:rsidRPr="00E85E67">
        <w:rPr>
          <w:rFonts w:cstheme="minorHAnsi"/>
          <w:b/>
          <w:bCs/>
        </w:rPr>
        <w:t>virtual images</w:t>
      </w:r>
      <w:r>
        <w:rPr>
          <w:rFonts w:cstheme="minorHAnsi"/>
        </w:rPr>
        <w:t xml:space="preserve">.  A virtual image is an image </w:t>
      </w:r>
      <w:r w:rsidRPr="00E85E67">
        <w:rPr>
          <w:rFonts w:cstheme="minorHAnsi"/>
        </w:rPr>
        <w:t xml:space="preserve">that light does </w:t>
      </w:r>
      <w:r w:rsidRPr="00E85E67">
        <w:rPr>
          <w:rFonts w:cstheme="minorHAnsi"/>
          <w:b/>
          <w:bCs/>
        </w:rPr>
        <w:t xml:space="preserve">not </w:t>
      </w:r>
      <w:r>
        <w:rPr>
          <w:rFonts w:cstheme="minorHAnsi"/>
        </w:rPr>
        <w:t xml:space="preserve">pass </w:t>
      </w:r>
      <w:r w:rsidRPr="00E85E67">
        <w:rPr>
          <w:rFonts w:cstheme="minorHAnsi"/>
        </w:rPr>
        <w:t xml:space="preserve">through, but only </w:t>
      </w:r>
      <w:r w:rsidRPr="00E85E67">
        <w:rPr>
          <w:rFonts w:cstheme="minorHAnsi"/>
          <w:b/>
          <w:bCs/>
        </w:rPr>
        <w:t xml:space="preserve">appears </w:t>
      </w:r>
      <w:r w:rsidRPr="00E85E67">
        <w:rPr>
          <w:rFonts w:cstheme="minorHAnsi"/>
        </w:rPr>
        <w:t>to pass through.</w:t>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 xml:space="preserve">We describe images with </w:t>
      </w:r>
      <w:r>
        <w:rPr>
          <w:rFonts w:cstheme="minorHAnsi"/>
        </w:rPr>
        <w:t>four</w:t>
      </w:r>
      <w:r w:rsidRPr="00E85E67">
        <w:rPr>
          <w:rFonts w:cstheme="minorHAnsi"/>
        </w:rPr>
        <w:t xml:space="preserve"> characteristics:</w:t>
      </w:r>
    </w:p>
    <w:p w:rsidR="008D672F" w:rsidRDefault="008D672F" w:rsidP="008D672F">
      <w:pPr>
        <w:autoSpaceDE w:val="0"/>
        <w:autoSpaceDN w:val="0"/>
        <w:adjustRightInd w:val="0"/>
        <w:spacing w:after="0" w:line="240" w:lineRule="auto"/>
        <w:rPr>
          <w:rFonts w:cstheme="minorHAnsi"/>
        </w:rPr>
      </w:pPr>
    </w:p>
    <w:p w:rsidR="008D672F" w:rsidRPr="002D23D4" w:rsidRDefault="008D672F" w:rsidP="008D672F">
      <w:pPr>
        <w:pStyle w:val="ListParagraph"/>
        <w:numPr>
          <w:ilvl w:val="0"/>
          <w:numId w:val="13"/>
        </w:numPr>
        <w:autoSpaceDE w:val="0"/>
        <w:autoSpaceDN w:val="0"/>
        <w:adjustRightInd w:val="0"/>
        <w:spacing w:after="0" w:line="240" w:lineRule="auto"/>
        <w:rPr>
          <w:rFonts w:cstheme="minorHAnsi"/>
        </w:rPr>
      </w:pPr>
      <w:r w:rsidRPr="002D23D4">
        <w:rPr>
          <w:rFonts w:cstheme="minorHAnsi"/>
        </w:rPr>
        <w:t>Magnification ‐ is the image smaller or larger than the object?</w:t>
      </w:r>
    </w:p>
    <w:p w:rsidR="008D672F" w:rsidRDefault="008D672F" w:rsidP="008D672F">
      <w:pPr>
        <w:autoSpaceDE w:val="0"/>
        <w:autoSpaceDN w:val="0"/>
        <w:adjustRightInd w:val="0"/>
        <w:spacing w:after="0" w:line="240" w:lineRule="auto"/>
        <w:rPr>
          <w:rFonts w:cstheme="minorHAnsi"/>
        </w:rPr>
      </w:pPr>
    </w:p>
    <w:p w:rsidR="008D672F" w:rsidRPr="002D23D4" w:rsidRDefault="008D672F" w:rsidP="008D672F">
      <w:pPr>
        <w:pStyle w:val="ListParagraph"/>
        <w:numPr>
          <w:ilvl w:val="0"/>
          <w:numId w:val="13"/>
        </w:numPr>
        <w:autoSpaceDE w:val="0"/>
        <w:autoSpaceDN w:val="0"/>
        <w:adjustRightInd w:val="0"/>
        <w:spacing w:after="0" w:line="240" w:lineRule="auto"/>
        <w:rPr>
          <w:rFonts w:cstheme="minorHAnsi"/>
        </w:rPr>
      </w:pPr>
      <w:r w:rsidRPr="002D23D4">
        <w:rPr>
          <w:rFonts w:cstheme="minorHAnsi"/>
        </w:rPr>
        <w:t>Orientation ‐ is the image upside down or right side up compared to the object?</w:t>
      </w:r>
    </w:p>
    <w:p w:rsidR="008D672F" w:rsidRDefault="008D672F" w:rsidP="008D672F">
      <w:pPr>
        <w:autoSpaceDE w:val="0"/>
        <w:autoSpaceDN w:val="0"/>
        <w:adjustRightInd w:val="0"/>
        <w:spacing w:after="0" w:line="240" w:lineRule="auto"/>
        <w:rPr>
          <w:rFonts w:cstheme="minorHAnsi"/>
        </w:rPr>
      </w:pPr>
    </w:p>
    <w:p w:rsidR="008D672F" w:rsidRPr="002D23D4" w:rsidRDefault="008D672F" w:rsidP="008D672F">
      <w:pPr>
        <w:pStyle w:val="ListParagraph"/>
        <w:numPr>
          <w:ilvl w:val="0"/>
          <w:numId w:val="13"/>
        </w:numPr>
        <w:autoSpaceDE w:val="0"/>
        <w:autoSpaceDN w:val="0"/>
        <w:adjustRightInd w:val="0"/>
        <w:spacing w:after="0" w:line="240" w:lineRule="auto"/>
        <w:rPr>
          <w:rFonts w:cstheme="minorHAnsi"/>
        </w:rPr>
      </w:pPr>
      <w:r w:rsidRPr="002D23D4">
        <w:rPr>
          <w:rFonts w:cstheme="minorHAnsi"/>
        </w:rPr>
        <w:t>Type ‐ is the image real or virtual? (</w:t>
      </w:r>
      <w:proofErr w:type="gramStart"/>
      <w:r w:rsidRPr="002D23D4">
        <w:rPr>
          <w:rFonts w:cstheme="minorHAnsi"/>
        </w:rPr>
        <w:t>we</w:t>
      </w:r>
      <w:proofErr w:type="gramEnd"/>
      <w:r w:rsidRPr="002D23D4">
        <w:rPr>
          <w:rFonts w:cstheme="minorHAnsi"/>
        </w:rPr>
        <w:t xml:space="preserve"> will discuss real images later).</w:t>
      </w:r>
    </w:p>
    <w:p w:rsidR="008D672F" w:rsidRDefault="008D672F" w:rsidP="008D672F">
      <w:pPr>
        <w:autoSpaceDE w:val="0"/>
        <w:autoSpaceDN w:val="0"/>
        <w:adjustRightInd w:val="0"/>
        <w:spacing w:after="0" w:line="240" w:lineRule="auto"/>
        <w:rPr>
          <w:rFonts w:cstheme="minorHAnsi"/>
        </w:rPr>
      </w:pPr>
    </w:p>
    <w:p w:rsidR="008D672F" w:rsidRPr="002D23D4" w:rsidRDefault="008D672F" w:rsidP="008D672F">
      <w:pPr>
        <w:pStyle w:val="ListParagraph"/>
        <w:numPr>
          <w:ilvl w:val="0"/>
          <w:numId w:val="13"/>
        </w:numPr>
        <w:autoSpaceDE w:val="0"/>
        <w:autoSpaceDN w:val="0"/>
        <w:adjustRightInd w:val="0"/>
        <w:spacing w:after="0" w:line="240" w:lineRule="auto"/>
        <w:rPr>
          <w:rFonts w:cstheme="minorHAnsi"/>
        </w:rPr>
      </w:pPr>
      <w:r w:rsidRPr="002D23D4">
        <w:rPr>
          <w:rFonts w:cstheme="minorHAnsi"/>
        </w:rPr>
        <w:t>Position ‐ is the image closer, further, or the same distance from the mirror as the object?</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E85E67">
        <w:rPr>
          <w:rFonts w:cstheme="minorHAnsi"/>
        </w:rPr>
        <w:t>We locate objects using ray diagrams, w</w:t>
      </w:r>
      <w:r>
        <w:rPr>
          <w:rFonts w:cstheme="minorHAnsi"/>
        </w:rPr>
        <w:t xml:space="preserve">hich are close approximation to </w:t>
      </w:r>
      <w:r w:rsidRPr="00E85E67">
        <w:rPr>
          <w:rFonts w:cstheme="minorHAnsi"/>
        </w:rPr>
        <w:t>numerical solutions. We will later do the math to get theoretical solutions.</w:t>
      </w:r>
    </w:p>
    <w:p w:rsidR="008D672F" w:rsidRPr="00E85E67"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E85E67">
        <w:rPr>
          <w:rFonts w:cstheme="minorHAnsi"/>
        </w:rPr>
        <w:lastRenderedPageBreak/>
        <w:t>When drawing rays, we must always draw a nor</w:t>
      </w:r>
      <w:r>
        <w:rPr>
          <w:rFonts w:cstheme="minorHAnsi"/>
        </w:rPr>
        <w:t xml:space="preserve">mal so we can measure the angle </w:t>
      </w:r>
      <w:r w:rsidRPr="00E85E67">
        <w:rPr>
          <w:rFonts w:cstheme="minorHAnsi"/>
        </w:rPr>
        <w:t>of incidence or reflection, and arrows to show which way the rays are traveling.</w:t>
      </w:r>
    </w:p>
    <w:p w:rsidR="008D672F" w:rsidRPr="002D23D4" w:rsidRDefault="008D672F" w:rsidP="008D672F">
      <w:pPr>
        <w:autoSpaceDE w:val="0"/>
        <w:autoSpaceDN w:val="0"/>
        <w:adjustRightInd w:val="0"/>
        <w:spacing w:after="0" w:line="240" w:lineRule="auto"/>
        <w:rPr>
          <w:rFonts w:cstheme="minorHAnsi"/>
        </w:rPr>
      </w:pPr>
      <w:r w:rsidRPr="00E85E67">
        <w:rPr>
          <w:rFonts w:cstheme="minorHAnsi"/>
        </w:rPr>
        <w:t xml:space="preserve">Recall that the angle of incidence is the angle between the </w:t>
      </w:r>
      <w:r w:rsidRPr="00E85E67">
        <w:rPr>
          <w:rFonts w:cstheme="minorHAnsi"/>
          <w:b/>
          <w:bCs/>
        </w:rPr>
        <w:t xml:space="preserve">normal </w:t>
      </w:r>
      <w:r>
        <w:rPr>
          <w:rFonts w:cstheme="minorHAnsi"/>
        </w:rPr>
        <w:t xml:space="preserve">and the </w:t>
      </w:r>
      <w:r w:rsidRPr="00E85E67">
        <w:rPr>
          <w:rFonts w:cstheme="minorHAnsi"/>
        </w:rPr>
        <w:t xml:space="preserve">incident ray, </w:t>
      </w:r>
      <w:r w:rsidRPr="00E85E67">
        <w:rPr>
          <w:rFonts w:cstheme="minorHAnsi"/>
          <w:b/>
          <w:bCs/>
        </w:rPr>
        <w:t>not the mirror!</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b/>
          <w:bCs/>
        </w:rPr>
      </w:pPr>
      <w:r w:rsidRPr="00E85E67">
        <w:rPr>
          <w:rFonts w:cstheme="minorHAnsi"/>
        </w:rPr>
        <w:t xml:space="preserve">Likewise, the angle of reflection is the angle between the </w:t>
      </w:r>
      <w:r w:rsidRPr="00E85E67">
        <w:rPr>
          <w:rFonts w:cstheme="minorHAnsi"/>
          <w:b/>
          <w:bCs/>
        </w:rPr>
        <w:t xml:space="preserve">normal </w:t>
      </w:r>
      <w:r>
        <w:rPr>
          <w:rFonts w:cstheme="minorHAnsi"/>
        </w:rPr>
        <w:t xml:space="preserve">and the reflected </w:t>
      </w:r>
      <w:r w:rsidRPr="00E85E67">
        <w:rPr>
          <w:rFonts w:cstheme="minorHAnsi"/>
        </w:rPr>
        <w:t xml:space="preserve">ray, </w:t>
      </w:r>
      <w:r w:rsidRPr="00E85E67">
        <w:rPr>
          <w:rFonts w:cstheme="minorHAnsi"/>
          <w:b/>
          <w:bCs/>
        </w:rPr>
        <w:t>not the mirror!</w:t>
      </w:r>
    </w:p>
    <w:p w:rsidR="008D672F" w:rsidRPr="00E57693" w:rsidRDefault="008D672F" w:rsidP="008D672F">
      <w:pPr>
        <w:autoSpaceDE w:val="0"/>
        <w:autoSpaceDN w:val="0"/>
        <w:adjustRightInd w:val="0"/>
        <w:spacing w:after="0" w:line="240" w:lineRule="auto"/>
        <w:rPr>
          <w:rFonts w:cstheme="minorHAnsi"/>
        </w:rPr>
      </w:pPr>
      <w:proofErr w:type="gramStart"/>
      <w:r w:rsidRPr="00E57693">
        <w:rPr>
          <w:rFonts w:cstheme="minorHAnsi"/>
          <w:bCs/>
        </w:rPr>
        <w:t>Ex.</w:t>
      </w:r>
      <w:proofErr w:type="gramEnd"/>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Pr="00E85E67" w:rsidRDefault="008D672F" w:rsidP="008D672F">
      <w:pPr>
        <w:autoSpaceDE w:val="0"/>
        <w:autoSpaceDN w:val="0"/>
        <w:adjustRightInd w:val="0"/>
        <w:spacing w:after="0" w:line="240" w:lineRule="auto"/>
        <w:rPr>
          <w:rFonts w:cstheme="minorHAnsi"/>
          <w:b/>
          <w:bCs/>
        </w:rPr>
      </w:pPr>
    </w:p>
    <w:p w:rsidR="008D672F" w:rsidRPr="00E85E67" w:rsidRDefault="008D672F" w:rsidP="008D672F">
      <w:pPr>
        <w:pStyle w:val="Heading3"/>
      </w:pPr>
      <w:r w:rsidRPr="00E85E67">
        <w:t>Locating and Seeing Images</w:t>
      </w: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To locate images in a plane mirror we simply need to measure the object'</w:t>
      </w:r>
      <w:r>
        <w:rPr>
          <w:rFonts w:cstheme="minorHAnsi"/>
        </w:rPr>
        <w:t xml:space="preserve">s </w:t>
      </w:r>
      <w:r w:rsidRPr="00E85E67">
        <w:rPr>
          <w:rFonts w:cstheme="minorHAnsi"/>
          <w:b/>
          <w:bCs/>
        </w:rPr>
        <w:t xml:space="preserve">perpendicular distance </w:t>
      </w:r>
      <w:r w:rsidRPr="00E85E67">
        <w:rPr>
          <w:rFonts w:cstheme="minorHAnsi"/>
        </w:rPr>
        <w:t>from the mir</w:t>
      </w:r>
      <w:r>
        <w:rPr>
          <w:rFonts w:cstheme="minorHAnsi"/>
        </w:rPr>
        <w:t xml:space="preserve">ror.  The image will be the same </w:t>
      </w:r>
      <w:r w:rsidRPr="00E85E67">
        <w:rPr>
          <w:rFonts w:cstheme="minorHAnsi"/>
          <w:b/>
          <w:bCs/>
        </w:rPr>
        <w:t xml:space="preserve">perpendicular distance </w:t>
      </w:r>
      <w:r w:rsidRPr="00E85E67">
        <w:rPr>
          <w:rFonts w:cstheme="minorHAnsi"/>
        </w:rPr>
        <w:t>away from the mirror (but behind it).</w:t>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It is very important to realize that for an eye to s</w:t>
      </w:r>
      <w:r>
        <w:rPr>
          <w:rFonts w:cstheme="minorHAnsi"/>
        </w:rPr>
        <w:t>ee something, light must travel directly from the 'something'. S</w:t>
      </w:r>
      <w:r w:rsidRPr="00E85E67">
        <w:rPr>
          <w:rFonts w:cstheme="minorHAnsi"/>
        </w:rPr>
        <w:t xml:space="preserve">o, if an eye is to see an </w:t>
      </w:r>
      <w:r w:rsidRPr="00E85E67">
        <w:rPr>
          <w:rFonts w:cstheme="minorHAnsi"/>
          <w:b/>
          <w:bCs/>
        </w:rPr>
        <w:t xml:space="preserve">image </w:t>
      </w:r>
      <w:r>
        <w:rPr>
          <w:rFonts w:cstheme="minorHAnsi"/>
        </w:rPr>
        <w:t xml:space="preserve">then light must be </w:t>
      </w:r>
      <w:r w:rsidRPr="00E85E67">
        <w:rPr>
          <w:rFonts w:cstheme="minorHAnsi"/>
        </w:rPr>
        <w:t>travelling directly from (or appear to be coming directly from) the image.</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E85E67">
        <w:rPr>
          <w:rFonts w:cstheme="minorHAnsi"/>
        </w:rPr>
        <w:t>To draw the light rays from an image, we must firs</w:t>
      </w:r>
      <w:r>
        <w:rPr>
          <w:rFonts w:cstheme="minorHAnsi"/>
        </w:rPr>
        <w:t xml:space="preserve">t draw a straight line from the </w:t>
      </w:r>
      <w:r w:rsidRPr="00E85E67">
        <w:rPr>
          <w:rFonts w:cstheme="minorHAnsi"/>
        </w:rPr>
        <w:t xml:space="preserve">image to the eye. </w:t>
      </w:r>
      <w:r>
        <w:rPr>
          <w:rFonts w:cstheme="minorHAnsi"/>
        </w:rPr>
        <w:t xml:space="preserve"> </w:t>
      </w:r>
      <w:r w:rsidRPr="00E85E67">
        <w:rPr>
          <w:rFonts w:cstheme="minorHAnsi"/>
        </w:rPr>
        <w:t xml:space="preserve">This ray will turn out to be the </w:t>
      </w:r>
      <w:r w:rsidRPr="00E85E67">
        <w:rPr>
          <w:rFonts w:cstheme="minorHAnsi"/>
          <w:b/>
          <w:bCs/>
        </w:rPr>
        <w:t>reflected ray</w:t>
      </w:r>
      <w:r w:rsidRPr="00E85E67">
        <w:rPr>
          <w:rFonts w:cstheme="minorHAnsi"/>
        </w:rPr>
        <w:t>.</w:t>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If this straight line does not go through the mirr</w:t>
      </w:r>
      <w:r>
        <w:rPr>
          <w:rFonts w:cstheme="minorHAnsi"/>
        </w:rPr>
        <w:t xml:space="preserve">or than the eye cannot see the </w:t>
      </w:r>
      <w:r w:rsidRPr="00E85E67">
        <w:rPr>
          <w:rFonts w:cstheme="minorHAnsi"/>
        </w:rPr>
        <w:t>image!</w:t>
      </w:r>
    </w:p>
    <w:p w:rsidR="008D672F" w:rsidRDefault="008D672F" w:rsidP="008D672F">
      <w:pPr>
        <w:autoSpaceDE w:val="0"/>
        <w:autoSpaceDN w:val="0"/>
        <w:adjustRightInd w:val="0"/>
        <w:spacing w:after="0" w:line="240" w:lineRule="auto"/>
        <w:rPr>
          <w:rFonts w:cstheme="minorHAnsi"/>
        </w:rPr>
      </w:pPr>
    </w:p>
    <w:p w:rsidR="008D672F" w:rsidRPr="00282A42" w:rsidRDefault="008D672F" w:rsidP="008D672F">
      <w:pPr>
        <w:autoSpaceDE w:val="0"/>
        <w:autoSpaceDN w:val="0"/>
        <w:adjustRightInd w:val="0"/>
        <w:spacing w:after="0" w:line="240" w:lineRule="auto"/>
        <w:rPr>
          <w:rFonts w:cstheme="minorHAnsi"/>
          <w:b/>
          <w:bCs/>
        </w:rPr>
      </w:pPr>
      <w:r w:rsidRPr="00E85E67">
        <w:rPr>
          <w:rFonts w:cstheme="minorHAnsi"/>
        </w:rPr>
        <w:t xml:space="preserve">All lines on the backside of a mirror must be dashed because they don't </w:t>
      </w:r>
      <w:r>
        <w:rPr>
          <w:rFonts w:cstheme="minorHAnsi"/>
          <w:b/>
          <w:bCs/>
        </w:rPr>
        <w:t xml:space="preserve">actually </w:t>
      </w:r>
      <w:r w:rsidRPr="00E85E67">
        <w:rPr>
          <w:rFonts w:cstheme="minorHAnsi"/>
        </w:rPr>
        <w:t>exist, they just appear to exist.</w:t>
      </w:r>
      <w:r>
        <w:rPr>
          <w:rFonts w:cstheme="minorHAnsi"/>
          <w:b/>
          <w:bCs/>
        </w:rPr>
        <w:t xml:space="preserve">  </w:t>
      </w:r>
      <w:r w:rsidRPr="00E85E67">
        <w:rPr>
          <w:rFonts w:cstheme="minorHAnsi"/>
        </w:rPr>
        <w:t>All lines on the front side of the mirror must be sol</w:t>
      </w:r>
      <w:r>
        <w:rPr>
          <w:rFonts w:cstheme="minorHAnsi"/>
        </w:rPr>
        <w:t xml:space="preserve">id because that light came from </w:t>
      </w:r>
      <w:r w:rsidRPr="00E85E67">
        <w:rPr>
          <w:rFonts w:cstheme="minorHAnsi"/>
        </w:rPr>
        <w:t>something real.</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E85E67">
        <w:rPr>
          <w:rFonts w:cstheme="minorHAnsi"/>
        </w:rPr>
        <w:t>Once your first line is drawn you must decide whe</w:t>
      </w:r>
      <w:r>
        <w:rPr>
          <w:rFonts w:cstheme="minorHAnsi"/>
        </w:rPr>
        <w:t xml:space="preserve">re the reflected ray came from.  In other words, you must find </w:t>
      </w:r>
      <w:r w:rsidRPr="00E85E67">
        <w:rPr>
          <w:rFonts w:cstheme="minorHAnsi"/>
        </w:rPr>
        <w:t xml:space="preserve">the </w:t>
      </w:r>
      <w:r w:rsidRPr="00E85E67">
        <w:rPr>
          <w:rFonts w:cstheme="minorHAnsi"/>
          <w:b/>
          <w:bCs/>
        </w:rPr>
        <w:t>incident ray</w:t>
      </w:r>
      <w:r w:rsidRPr="00E85E67">
        <w:rPr>
          <w:rFonts w:cstheme="minorHAnsi"/>
        </w:rPr>
        <w:t>. Th</w:t>
      </w:r>
      <w:r>
        <w:rPr>
          <w:rFonts w:cstheme="minorHAnsi"/>
        </w:rPr>
        <w:t xml:space="preserve">e incident ray will always come </w:t>
      </w:r>
      <w:r w:rsidRPr="00E85E67">
        <w:rPr>
          <w:rFonts w:cstheme="minorHAnsi"/>
        </w:rPr>
        <w:t>from the same part of the object that the reflected ray came from.</w:t>
      </w:r>
    </w:p>
    <w:p w:rsidR="008D672F" w:rsidRPr="00E85E67"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r w:rsidRPr="00E85E67">
        <w:rPr>
          <w:rFonts w:cstheme="minorHAnsi"/>
        </w:rPr>
        <w:t>Finally, arrows must be shown.</w:t>
      </w:r>
    </w:p>
    <w:p w:rsidR="008D672F" w:rsidRDefault="008D672F" w:rsidP="008D672F">
      <w:pPr>
        <w:autoSpaceDE w:val="0"/>
        <w:autoSpaceDN w:val="0"/>
        <w:adjustRightInd w:val="0"/>
        <w:spacing w:after="0" w:line="240" w:lineRule="auto"/>
        <w:rPr>
          <w:rFonts w:cstheme="minorHAnsi"/>
        </w:rPr>
      </w:pPr>
    </w:p>
    <w:p w:rsidR="008D672F" w:rsidRPr="00E85E67"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85E67">
        <w:rPr>
          <w:rFonts w:cstheme="minorHAnsi"/>
        </w:rPr>
        <w:t xml:space="preserve"> Locate the images of the objects below </w:t>
      </w:r>
      <w:r>
        <w:rPr>
          <w:rFonts w:cstheme="minorHAnsi"/>
        </w:rPr>
        <w:t xml:space="preserve">in the mirror. Draw the rays to </w:t>
      </w:r>
      <w:r w:rsidRPr="00E85E67">
        <w:rPr>
          <w:rFonts w:cstheme="minorHAnsi"/>
        </w:rPr>
        <w:t>determine if the eye can see the images.</w:t>
      </w:r>
    </w:p>
    <w:p w:rsidR="008D672F" w:rsidRDefault="008D672F" w:rsidP="008D672F">
      <w:pPr>
        <w:autoSpaceDE w:val="0"/>
        <w:autoSpaceDN w:val="0"/>
        <w:adjustRightInd w:val="0"/>
        <w:spacing w:after="0" w:line="240" w:lineRule="auto"/>
        <w:rPr>
          <w:rFonts w:cstheme="minorHAnsi"/>
        </w:rPr>
      </w:pPr>
      <w:r>
        <w:rPr>
          <w:rFonts w:cstheme="minorHAnsi"/>
          <w:noProof/>
          <w:lang w:val="en-CA" w:eastAsia="en-CA"/>
        </w:rPr>
        <w:drawing>
          <wp:anchor distT="0" distB="0" distL="114300" distR="114300" simplePos="0" relativeHeight="251677696" behindDoc="1" locked="0" layoutInCell="1" allowOverlap="1" wp14:anchorId="5A34EAC9" wp14:editId="3B200713">
            <wp:simplePos x="0" y="0"/>
            <wp:positionH relativeFrom="column">
              <wp:posOffset>381000</wp:posOffset>
            </wp:positionH>
            <wp:positionV relativeFrom="paragraph">
              <wp:posOffset>135890</wp:posOffset>
            </wp:positionV>
            <wp:extent cx="3149600" cy="2959100"/>
            <wp:effectExtent l="0" t="0" r="0" b="0"/>
            <wp:wrapTight wrapText="bothSides">
              <wp:wrapPolygon edited="0">
                <wp:start x="0" y="0"/>
                <wp:lineTo x="0" y="21415"/>
                <wp:lineTo x="21426" y="21415"/>
                <wp:lineTo x="21426" y="0"/>
                <wp:lineTo x="0" y="0"/>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149600" cy="2959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rPr>
          <w:rFonts w:cstheme="minorHAnsi"/>
        </w:rPr>
      </w:pPr>
    </w:p>
    <w:p w:rsidR="008D672F" w:rsidRDefault="008D672F" w:rsidP="008D672F">
      <w:pPr>
        <w:autoSpaceDE w:val="0"/>
        <w:autoSpaceDN w:val="0"/>
        <w:adjustRightInd w:val="0"/>
        <w:spacing w:after="0" w:line="240" w:lineRule="auto"/>
        <w:rPr>
          <w:rFonts w:ascii="Arial-BoldMT-Identity-H" w:hAnsi="Arial-BoldMT-Identity-H" w:cs="Arial-BoldMT-Identity-H"/>
          <w:b/>
          <w:bCs/>
          <w:sz w:val="24"/>
          <w:szCs w:val="24"/>
        </w:rPr>
      </w:pPr>
    </w:p>
    <w:p w:rsidR="008D672F" w:rsidRDefault="008D672F" w:rsidP="008D672F">
      <w:pPr>
        <w:pStyle w:val="Heading1"/>
      </w:pPr>
      <w:r>
        <w:t>Curved Mirrors</w:t>
      </w:r>
    </w:p>
    <w:p w:rsidR="008D672F" w:rsidRPr="00C467A8" w:rsidRDefault="008D672F" w:rsidP="008D672F">
      <w:pPr>
        <w:autoSpaceDE w:val="0"/>
        <w:autoSpaceDN w:val="0"/>
        <w:adjustRightInd w:val="0"/>
        <w:spacing w:after="0" w:line="240" w:lineRule="auto"/>
        <w:rPr>
          <w:rFonts w:cstheme="minorHAnsi"/>
        </w:rPr>
      </w:pPr>
      <w:r w:rsidRPr="00C467A8">
        <w:rPr>
          <w:rFonts w:cstheme="minorHAnsi"/>
        </w:rPr>
        <w:t>Although we mostly associate mirrors with plane m</w:t>
      </w:r>
      <w:r>
        <w:rPr>
          <w:rFonts w:cstheme="minorHAnsi"/>
        </w:rPr>
        <w:t xml:space="preserve">irrors, curved mirrors are very </w:t>
      </w:r>
      <w:r w:rsidRPr="00C467A8">
        <w:rPr>
          <w:rFonts w:cstheme="minorHAnsi"/>
        </w:rPr>
        <w:t>useful.</w:t>
      </w:r>
      <w:r>
        <w:rPr>
          <w:rFonts w:cstheme="minorHAnsi"/>
        </w:rPr>
        <w:t xml:space="preserve">  </w:t>
      </w:r>
      <w:r w:rsidRPr="00C467A8">
        <w:rPr>
          <w:rFonts w:cstheme="minorHAnsi"/>
        </w:rPr>
        <w:t>Even though their surfaces are curved, curved mi</w:t>
      </w:r>
      <w:r>
        <w:rPr>
          <w:rFonts w:cstheme="minorHAnsi"/>
        </w:rPr>
        <w:t xml:space="preserve">rrors still are governed by the </w:t>
      </w:r>
      <w:r w:rsidRPr="00C467A8">
        <w:rPr>
          <w:rFonts w:cstheme="minorHAnsi"/>
        </w:rPr>
        <w:t>law of reflection.</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 xml:space="preserve">That is, a curved mirror can be thought of several </w:t>
      </w:r>
      <w:r>
        <w:rPr>
          <w:rFonts w:cstheme="minorHAnsi"/>
        </w:rPr>
        <w:t xml:space="preserve">tiny plane mirrors put together </w:t>
      </w:r>
      <w:r w:rsidRPr="00C467A8">
        <w:rPr>
          <w:rFonts w:cstheme="minorHAnsi"/>
        </w:rPr>
        <w:t>at slightly different angles.</w:t>
      </w: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r w:rsidRPr="00C467A8">
        <w:rPr>
          <w:rFonts w:cstheme="minorHAnsi"/>
        </w:rPr>
        <w:t>There are two types of curved mirrors we will focus on.</w:t>
      </w:r>
    </w:p>
    <w:p w:rsidR="008D672F" w:rsidRDefault="008D672F" w:rsidP="008D672F">
      <w:pPr>
        <w:autoSpaceDE w:val="0"/>
        <w:autoSpaceDN w:val="0"/>
        <w:adjustRightInd w:val="0"/>
        <w:spacing w:after="0" w:line="240" w:lineRule="auto"/>
        <w:rPr>
          <w:rFonts w:cstheme="minorHAnsi"/>
          <w:b/>
          <w:bCs/>
        </w:rPr>
      </w:pPr>
    </w:p>
    <w:p w:rsidR="008D672F" w:rsidRPr="00C467A8" w:rsidRDefault="008D672F" w:rsidP="008D672F">
      <w:pPr>
        <w:pStyle w:val="ListParagraph"/>
        <w:numPr>
          <w:ilvl w:val="0"/>
          <w:numId w:val="14"/>
        </w:numPr>
        <w:autoSpaceDE w:val="0"/>
        <w:autoSpaceDN w:val="0"/>
        <w:adjustRightInd w:val="0"/>
        <w:spacing w:after="0" w:line="240" w:lineRule="auto"/>
        <w:rPr>
          <w:rFonts w:cstheme="minorHAnsi"/>
        </w:rPr>
      </w:pPr>
      <w:r w:rsidRPr="00C467A8">
        <w:rPr>
          <w:rFonts w:cstheme="minorHAnsi"/>
          <w:b/>
          <w:bCs/>
        </w:rPr>
        <w:t>Concave mirrors</w:t>
      </w:r>
      <w:r w:rsidRPr="00C467A8">
        <w:rPr>
          <w:rFonts w:cstheme="minorHAnsi"/>
        </w:rPr>
        <w:t xml:space="preserve">: If we imagined a sphere with a shiny inside, and we took a section of this sphere we would have a concave mirror. </w:t>
      </w:r>
      <w:r>
        <w:rPr>
          <w:rFonts w:cstheme="minorHAnsi"/>
        </w:rPr>
        <w:t xml:space="preserve"> </w:t>
      </w:r>
      <w:r w:rsidRPr="00C467A8">
        <w:rPr>
          <w:rFonts w:cstheme="minorHAnsi"/>
        </w:rPr>
        <w:t xml:space="preserve">These are also called </w:t>
      </w:r>
      <w:r w:rsidRPr="00C467A8">
        <w:rPr>
          <w:rFonts w:cstheme="minorHAnsi"/>
          <w:b/>
          <w:bCs/>
        </w:rPr>
        <w:t xml:space="preserve">converging </w:t>
      </w:r>
      <w:r w:rsidRPr="00C467A8">
        <w:rPr>
          <w:rFonts w:cstheme="minorHAnsi"/>
        </w:rPr>
        <w:t>mirrors.</w:t>
      </w:r>
    </w:p>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pStyle w:val="ListParagraph"/>
        <w:numPr>
          <w:ilvl w:val="0"/>
          <w:numId w:val="14"/>
        </w:numPr>
        <w:autoSpaceDE w:val="0"/>
        <w:autoSpaceDN w:val="0"/>
        <w:adjustRightInd w:val="0"/>
        <w:spacing w:after="0" w:line="240" w:lineRule="auto"/>
        <w:rPr>
          <w:rFonts w:cstheme="minorHAnsi"/>
        </w:rPr>
      </w:pPr>
      <w:r w:rsidRPr="00C467A8">
        <w:rPr>
          <w:rFonts w:cstheme="minorHAnsi"/>
          <w:b/>
          <w:bCs/>
        </w:rPr>
        <w:t>Convex mirrors</w:t>
      </w:r>
      <w:r w:rsidRPr="00C467A8">
        <w:rPr>
          <w:rFonts w:cstheme="minorHAnsi"/>
        </w:rPr>
        <w:t>: These mirrors are thought of a section of a sphere with a shiny outside.</w:t>
      </w:r>
      <w:r>
        <w:rPr>
          <w:rFonts w:cstheme="minorHAnsi"/>
        </w:rPr>
        <w:t xml:space="preserve"> </w:t>
      </w:r>
      <w:r w:rsidRPr="00C467A8">
        <w:rPr>
          <w:rFonts w:cstheme="minorHAnsi"/>
        </w:rPr>
        <w:t xml:space="preserve"> These are also called </w:t>
      </w:r>
      <w:r w:rsidRPr="00C467A8">
        <w:rPr>
          <w:rFonts w:cstheme="minorHAnsi"/>
          <w:b/>
          <w:bCs/>
        </w:rPr>
        <w:t xml:space="preserve">diverging </w:t>
      </w:r>
      <w:r w:rsidRPr="00C467A8">
        <w:rPr>
          <w:rFonts w:cstheme="minorHAnsi"/>
        </w:rPr>
        <w:t>mirrors.</w:t>
      </w:r>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Where have you seen curved mirrors used before?</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b/>
          <w:bCs/>
        </w:rPr>
      </w:pPr>
    </w:p>
    <w:p w:rsidR="008D672F" w:rsidRDefault="008D672F" w:rsidP="008D672F">
      <w:pPr>
        <w:pStyle w:val="Heading2"/>
      </w:pPr>
      <w:r w:rsidRPr="00C467A8">
        <w:t>Concave Mirrors</w:t>
      </w:r>
    </w:p>
    <w:p w:rsidR="008D672F" w:rsidRDefault="008D672F" w:rsidP="008D672F"/>
    <w:p w:rsidR="008D672F" w:rsidRDefault="008D672F" w:rsidP="008D672F"/>
    <w:p w:rsidR="008D672F" w:rsidRDefault="008D672F" w:rsidP="008D672F"/>
    <w:p w:rsidR="008D672F" w:rsidRDefault="008D672F" w:rsidP="008D672F"/>
    <w:p w:rsidR="008D672F" w:rsidRPr="00372796" w:rsidRDefault="008D672F" w:rsidP="008D672F"/>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r w:rsidRPr="00C467A8">
        <w:rPr>
          <w:rFonts w:cstheme="minorHAnsi"/>
        </w:rPr>
        <w:t>Definitions:</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Vertex (V</w:t>
      </w:r>
      <w:proofErr w:type="gramStart"/>
      <w:r w:rsidRPr="00C467A8">
        <w:rPr>
          <w:rFonts w:cstheme="minorHAnsi"/>
        </w:rPr>
        <w:t>)‐</w:t>
      </w:r>
      <w:proofErr w:type="gramEnd"/>
      <w:r w:rsidRPr="00C467A8">
        <w:rPr>
          <w:rFonts w:cstheme="minorHAnsi"/>
        </w:rPr>
        <w:t xml:space="preserve"> the geometrical center of a curved mirror.</w:t>
      </w:r>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Center of Curvature (C) ‐ the geometrical center o</w:t>
      </w:r>
      <w:r>
        <w:rPr>
          <w:rFonts w:cstheme="minorHAnsi"/>
        </w:rPr>
        <w:t xml:space="preserve">f the sphere the mirror is made </w:t>
      </w:r>
      <w:r w:rsidRPr="00C467A8">
        <w:rPr>
          <w:rFonts w:cstheme="minorHAnsi"/>
        </w:rPr>
        <w:t>from.</w:t>
      </w:r>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roofErr w:type="gramStart"/>
      <w:r w:rsidRPr="00C467A8">
        <w:rPr>
          <w:rFonts w:cstheme="minorHAnsi"/>
        </w:rPr>
        <w:t>Principal Axis ‐ a line that passes through the center of curvature and the vertex.</w:t>
      </w:r>
      <w:proofErr w:type="gramEnd"/>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roofErr w:type="gramStart"/>
      <w:r w:rsidRPr="00C467A8">
        <w:rPr>
          <w:rFonts w:cstheme="minorHAnsi"/>
        </w:rPr>
        <w:t>Radius of Curvature (R) ‐ the distance from the center of curvature to the vertex.</w:t>
      </w:r>
      <w:proofErr w:type="gramEnd"/>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lastRenderedPageBreak/>
        <w:t>Focal Point (F</w:t>
      </w:r>
      <w:proofErr w:type="gramStart"/>
      <w:r w:rsidRPr="00C467A8">
        <w:rPr>
          <w:rFonts w:cstheme="minorHAnsi"/>
        </w:rPr>
        <w:t>)‐</w:t>
      </w:r>
      <w:proofErr w:type="gramEnd"/>
      <w:r w:rsidRPr="00C467A8">
        <w:rPr>
          <w:rFonts w:cstheme="minorHAnsi"/>
        </w:rPr>
        <w:t xml:space="preserve"> a point on the principal axis</w:t>
      </w:r>
      <w:r>
        <w:rPr>
          <w:rFonts w:cstheme="minorHAnsi"/>
        </w:rPr>
        <w:t xml:space="preserve"> half way between the center of </w:t>
      </w:r>
      <w:r w:rsidRPr="00C467A8">
        <w:rPr>
          <w:rFonts w:cstheme="minorHAnsi"/>
        </w:rPr>
        <w:t>curv</w:t>
      </w:r>
      <w:r>
        <w:rPr>
          <w:rFonts w:cstheme="minorHAnsi"/>
        </w:rPr>
        <w:t xml:space="preserve">ature and the vertex.  This is a real point on a concave mirror, </w:t>
      </w:r>
      <w:r w:rsidRPr="00C467A8">
        <w:rPr>
          <w:rFonts w:cstheme="minorHAnsi"/>
        </w:rPr>
        <w:t>and a virtual point on a convex mirror.</w:t>
      </w:r>
    </w:p>
    <w:p w:rsidR="008D672F" w:rsidRPr="00C467A8"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r w:rsidRPr="00C467A8">
        <w:rPr>
          <w:rFonts w:cstheme="minorHAnsi"/>
        </w:rPr>
        <w:t>Focal Length (f</w:t>
      </w:r>
      <w:proofErr w:type="gramStart"/>
      <w:r w:rsidRPr="00C467A8">
        <w:rPr>
          <w:rFonts w:cstheme="minorHAnsi"/>
        </w:rPr>
        <w:t>)‐</w:t>
      </w:r>
      <w:proofErr w:type="gramEnd"/>
      <w:r w:rsidRPr="00C467A8">
        <w:rPr>
          <w:rFonts w:cstheme="minorHAnsi"/>
        </w:rPr>
        <w:t xml:space="preserve"> distance between focal point and the vertex. </w:t>
      </w:r>
      <w:proofErr w:type="gramStart"/>
      <w:r w:rsidRPr="00C467A8">
        <w:rPr>
          <w:rFonts w:cstheme="minorHAnsi"/>
        </w:rPr>
        <w:t>note</w:t>
      </w:r>
      <w:proofErr w:type="gramEnd"/>
      <w:r w:rsidRPr="00C467A8">
        <w:rPr>
          <w:rFonts w:cstheme="minorHAnsi"/>
        </w:rPr>
        <w:t>: R = 2f</w:t>
      </w:r>
    </w:p>
    <w:p w:rsidR="008D672F" w:rsidRDefault="008D672F" w:rsidP="008D672F">
      <w:pPr>
        <w:rPr>
          <w:rFonts w:asciiTheme="majorHAnsi" w:eastAsiaTheme="majorEastAsia" w:hAnsiTheme="majorHAnsi" w:cstheme="majorBidi"/>
          <w:b/>
          <w:bCs/>
          <w:color w:val="4F81BD" w:themeColor="accent1"/>
        </w:rPr>
      </w:pPr>
    </w:p>
    <w:p w:rsidR="008D672F" w:rsidRPr="00C467A8" w:rsidRDefault="008D672F" w:rsidP="008D672F">
      <w:pPr>
        <w:pStyle w:val="Heading3"/>
      </w:pPr>
      <w:r w:rsidRPr="00C467A8">
        <w:t>The Principal Rays</w:t>
      </w:r>
    </w:p>
    <w:p w:rsidR="008D672F" w:rsidRDefault="008D672F" w:rsidP="008D672F">
      <w:pPr>
        <w:autoSpaceDE w:val="0"/>
        <w:autoSpaceDN w:val="0"/>
        <w:adjustRightInd w:val="0"/>
        <w:spacing w:after="0" w:line="240" w:lineRule="auto"/>
        <w:rPr>
          <w:rFonts w:cstheme="minorHAnsi"/>
        </w:rPr>
      </w:pPr>
      <w:r w:rsidRPr="00C467A8">
        <w:rPr>
          <w:rFonts w:cstheme="minorHAnsi"/>
        </w:rPr>
        <w:t xml:space="preserve">There are </w:t>
      </w:r>
      <w:r>
        <w:rPr>
          <w:rFonts w:cstheme="minorHAnsi"/>
        </w:rPr>
        <w:t>three</w:t>
      </w:r>
      <w:r w:rsidRPr="00C467A8">
        <w:rPr>
          <w:rFonts w:cstheme="minorHAnsi"/>
        </w:rPr>
        <w:t xml:space="preserve"> rays we will use to locate images in c</w:t>
      </w:r>
      <w:r>
        <w:rPr>
          <w:rFonts w:cstheme="minorHAnsi"/>
        </w:rPr>
        <w:t xml:space="preserve">urved mirrors.  These are called </w:t>
      </w:r>
      <w:r w:rsidRPr="00C467A8">
        <w:rPr>
          <w:rFonts w:cstheme="minorHAnsi"/>
        </w:rPr>
        <w:t>principal rays.</w:t>
      </w:r>
    </w:p>
    <w:p w:rsidR="008D672F" w:rsidRPr="00C467A8" w:rsidRDefault="008D672F" w:rsidP="008D672F">
      <w:pPr>
        <w:autoSpaceDE w:val="0"/>
        <w:autoSpaceDN w:val="0"/>
        <w:adjustRightInd w:val="0"/>
        <w:spacing w:after="0" w:line="240" w:lineRule="auto"/>
        <w:rPr>
          <w:rFonts w:cstheme="minorHAnsi"/>
        </w:rPr>
      </w:pPr>
    </w:p>
    <w:p w:rsidR="008D672F" w:rsidRDefault="008D672F" w:rsidP="008D672F">
      <w:pPr>
        <w:pStyle w:val="ListParagraph"/>
        <w:numPr>
          <w:ilvl w:val="0"/>
          <w:numId w:val="15"/>
        </w:numPr>
        <w:autoSpaceDE w:val="0"/>
        <w:autoSpaceDN w:val="0"/>
        <w:adjustRightInd w:val="0"/>
        <w:spacing w:after="0" w:line="240" w:lineRule="auto"/>
        <w:rPr>
          <w:rFonts w:cstheme="minorHAnsi"/>
        </w:rPr>
      </w:pPr>
      <w:r w:rsidRPr="00C467A8">
        <w:rPr>
          <w:rFonts w:cstheme="minorHAnsi"/>
        </w:rPr>
        <w:t>A ray travelling parallel to the principal axis will reflect through the focal point.</w:t>
      </w:r>
    </w:p>
    <w:p w:rsidR="008D672F" w:rsidRPr="00C467A8" w:rsidRDefault="008D672F" w:rsidP="008D672F">
      <w:pPr>
        <w:pStyle w:val="ListParagraph"/>
        <w:autoSpaceDE w:val="0"/>
        <w:autoSpaceDN w:val="0"/>
        <w:adjustRightInd w:val="0"/>
        <w:spacing w:after="0" w:line="240" w:lineRule="auto"/>
        <w:rPr>
          <w:rFonts w:cstheme="minorHAnsi"/>
        </w:rPr>
      </w:pPr>
    </w:p>
    <w:p w:rsidR="008D672F" w:rsidRDefault="008D672F" w:rsidP="008D672F">
      <w:pPr>
        <w:pStyle w:val="ListParagraph"/>
        <w:numPr>
          <w:ilvl w:val="0"/>
          <w:numId w:val="15"/>
        </w:numPr>
        <w:autoSpaceDE w:val="0"/>
        <w:autoSpaceDN w:val="0"/>
        <w:adjustRightInd w:val="0"/>
        <w:spacing w:after="0" w:line="240" w:lineRule="auto"/>
        <w:rPr>
          <w:rFonts w:cstheme="minorHAnsi"/>
        </w:rPr>
      </w:pPr>
      <w:r w:rsidRPr="00C467A8">
        <w:rPr>
          <w:rFonts w:cstheme="minorHAnsi"/>
        </w:rPr>
        <w:t>A ray travelling through the focal point will reflect parallel to the principal axis.</w:t>
      </w:r>
    </w:p>
    <w:p w:rsidR="008D672F" w:rsidRPr="00C467A8" w:rsidRDefault="008D672F" w:rsidP="008D672F">
      <w:pPr>
        <w:autoSpaceDE w:val="0"/>
        <w:autoSpaceDN w:val="0"/>
        <w:adjustRightInd w:val="0"/>
        <w:spacing w:after="0" w:line="240" w:lineRule="auto"/>
        <w:rPr>
          <w:rFonts w:cstheme="minorHAnsi"/>
        </w:rPr>
      </w:pPr>
    </w:p>
    <w:p w:rsidR="008D672F" w:rsidRPr="00C467A8" w:rsidRDefault="008D672F" w:rsidP="008D672F">
      <w:pPr>
        <w:pStyle w:val="ListParagraph"/>
        <w:numPr>
          <w:ilvl w:val="0"/>
          <w:numId w:val="15"/>
        </w:numPr>
        <w:autoSpaceDE w:val="0"/>
        <w:autoSpaceDN w:val="0"/>
        <w:adjustRightInd w:val="0"/>
        <w:spacing w:after="0" w:line="240" w:lineRule="auto"/>
        <w:rPr>
          <w:rFonts w:cstheme="minorHAnsi"/>
        </w:rPr>
      </w:pPr>
      <w:r w:rsidRPr="00C467A8">
        <w:rPr>
          <w:rFonts w:cstheme="minorHAnsi"/>
        </w:rPr>
        <w:t>A ray that appears to travel through, or come from the center of curvature, will be reflected back in the direction it came from.</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 xml:space="preserve">To locate an image, we need only 2 of the principal rays. </w:t>
      </w:r>
      <w:r>
        <w:rPr>
          <w:rFonts w:cstheme="minorHAnsi"/>
        </w:rPr>
        <w:t xml:space="preserve"> </w:t>
      </w:r>
      <w:r w:rsidRPr="00C467A8">
        <w:rPr>
          <w:rFonts w:cstheme="minorHAnsi"/>
        </w:rPr>
        <w:t>However</w:t>
      </w:r>
      <w:r>
        <w:rPr>
          <w:rFonts w:cstheme="minorHAnsi"/>
        </w:rPr>
        <w:t xml:space="preserve">, if you draw </w:t>
      </w:r>
      <w:r w:rsidRPr="00C467A8">
        <w:rPr>
          <w:rFonts w:cstheme="minorHAnsi"/>
        </w:rPr>
        <w:t>accurately, all 3 rays should pass thro</w:t>
      </w:r>
      <w:r>
        <w:rPr>
          <w:rFonts w:cstheme="minorHAnsi"/>
        </w:rPr>
        <w:t>ugh the same point on an image.</w:t>
      </w:r>
    </w:p>
    <w:p w:rsidR="008D672F"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r>
        <w:rPr>
          <w:rFonts w:cstheme="minorHAnsi"/>
        </w:rPr>
        <w:t>Ex.</w:t>
      </w:r>
      <w:r w:rsidRPr="00C467A8">
        <w:rPr>
          <w:rFonts w:cstheme="minorHAnsi"/>
        </w:rPr>
        <w:t xml:space="preserve"> Locate the following image in the concave mirror:</w:t>
      </w: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r>
        <w:rPr>
          <w:rFonts w:cstheme="minorHAnsi"/>
          <w:b/>
          <w:bCs/>
          <w:noProof/>
          <w:lang w:val="en-CA" w:eastAsia="en-CA"/>
        </w:rPr>
        <w:drawing>
          <wp:inline distT="0" distB="0" distL="0" distR="0" wp14:anchorId="1B50D59C" wp14:editId="071F8842">
            <wp:extent cx="3949700" cy="29845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49700" cy="2984500"/>
                    </a:xfrm>
                    <a:prstGeom prst="rect">
                      <a:avLst/>
                    </a:prstGeom>
                    <a:noFill/>
                    <a:ln>
                      <a:noFill/>
                    </a:ln>
                  </pic:spPr>
                </pic:pic>
              </a:graphicData>
            </a:graphic>
          </wp:inline>
        </w:drawing>
      </w:r>
    </w:p>
    <w:p w:rsidR="008D672F" w:rsidRPr="00C467A8" w:rsidRDefault="008D672F" w:rsidP="008D672F">
      <w:pPr>
        <w:pStyle w:val="Heading2"/>
      </w:pPr>
      <w:r w:rsidRPr="00C467A8">
        <w:t>Convex Mirrors</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To locate images in convex mirrors we can still</w:t>
      </w:r>
      <w:r>
        <w:rPr>
          <w:rFonts w:cstheme="minorHAnsi"/>
        </w:rPr>
        <w:t xml:space="preserve"> use the same 3 principle rays.  </w:t>
      </w:r>
      <w:r w:rsidRPr="00C467A8">
        <w:rPr>
          <w:rFonts w:cstheme="minorHAnsi"/>
        </w:rPr>
        <w:t>However, they look a bit differently in this type of mirror.</w:t>
      </w:r>
    </w:p>
    <w:p w:rsidR="008D672F" w:rsidRPr="00C467A8" w:rsidRDefault="008D672F" w:rsidP="008D672F">
      <w:pPr>
        <w:autoSpaceDE w:val="0"/>
        <w:autoSpaceDN w:val="0"/>
        <w:adjustRightInd w:val="0"/>
        <w:spacing w:after="0" w:line="240" w:lineRule="auto"/>
        <w:rPr>
          <w:rFonts w:cstheme="minorHAnsi"/>
        </w:rPr>
      </w:pPr>
    </w:p>
    <w:p w:rsidR="008D672F" w:rsidRPr="00C467A8" w:rsidRDefault="008D672F" w:rsidP="008D672F">
      <w:pPr>
        <w:autoSpaceDE w:val="0"/>
        <w:autoSpaceDN w:val="0"/>
        <w:adjustRightInd w:val="0"/>
        <w:spacing w:after="0" w:line="240" w:lineRule="auto"/>
        <w:rPr>
          <w:rFonts w:cstheme="minorHAnsi"/>
        </w:rPr>
      </w:pPr>
      <w:r w:rsidRPr="00C467A8">
        <w:rPr>
          <w:rFonts w:cstheme="minorHAnsi"/>
        </w:rPr>
        <w:t>For a convex mirror, the focal point is behind the mirror, so this is a virtual point.</w:t>
      </w:r>
      <w:r>
        <w:rPr>
          <w:rFonts w:cstheme="minorHAnsi"/>
        </w:rPr>
        <w:t xml:space="preserve">  I</w:t>
      </w:r>
      <w:r w:rsidRPr="00C467A8">
        <w:rPr>
          <w:rFonts w:cstheme="minorHAnsi"/>
        </w:rPr>
        <w:t>f the focal point is virtual, then light actually doe</w:t>
      </w:r>
      <w:r>
        <w:rPr>
          <w:rFonts w:cstheme="minorHAnsi"/>
        </w:rPr>
        <w:t xml:space="preserve">s not go through it, light just </w:t>
      </w:r>
      <w:r w:rsidRPr="00C467A8">
        <w:rPr>
          <w:rFonts w:cstheme="minorHAnsi"/>
        </w:rPr>
        <w:t>appears as if it does.</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467A8">
        <w:rPr>
          <w:rFonts w:cstheme="minorHAnsi"/>
        </w:rPr>
        <w:t>Furthermore, for a convex mirror, all the images will be upright, virtual, and</w:t>
      </w:r>
      <w:r>
        <w:rPr>
          <w:rFonts w:cstheme="minorHAnsi"/>
        </w:rPr>
        <w:t xml:space="preserve"> </w:t>
      </w:r>
      <w:r w:rsidRPr="00C467A8">
        <w:rPr>
          <w:rFonts w:cstheme="minorHAnsi"/>
        </w:rPr>
        <w:t>smaller than the object.</w:t>
      </w:r>
      <w:r>
        <w:rPr>
          <w:rFonts w:cstheme="minorHAnsi"/>
        </w:rPr>
        <w:t xml:space="preserve">  </w:t>
      </w:r>
      <w:r w:rsidRPr="00C467A8">
        <w:rPr>
          <w:rFonts w:cstheme="minorHAnsi"/>
        </w:rPr>
        <w:t xml:space="preserve">The images will also appear between </w:t>
      </w:r>
      <w:r>
        <w:rPr>
          <w:rFonts w:cstheme="minorHAnsi"/>
        </w:rPr>
        <w:t>the focal point and the vertex.</w:t>
      </w:r>
    </w:p>
    <w:p w:rsidR="008D672F" w:rsidRPr="00C467A8" w:rsidRDefault="008D672F" w:rsidP="008D672F">
      <w:pPr>
        <w:rPr>
          <w:rFonts w:cstheme="minorHAnsi"/>
        </w:rPr>
      </w:pPr>
      <w:r w:rsidRPr="00C467A8">
        <w:rPr>
          <w:rFonts w:cstheme="minorHAnsi"/>
        </w:rPr>
        <w:lastRenderedPageBreak/>
        <w:t xml:space="preserve">Ex) Locate the </w:t>
      </w:r>
      <w:proofErr w:type="gramStart"/>
      <w:r w:rsidRPr="00C467A8">
        <w:rPr>
          <w:rFonts w:cstheme="minorHAnsi"/>
        </w:rPr>
        <w:t>image of the following object</w:t>
      </w:r>
      <w:proofErr w:type="gramEnd"/>
      <w:r w:rsidRPr="00C467A8">
        <w:rPr>
          <w:rFonts w:cstheme="minorHAnsi"/>
        </w:rPr>
        <w:t xml:space="preserve"> in the mirror below.</w:t>
      </w:r>
    </w:p>
    <w:p w:rsidR="008D672F" w:rsidRPr="00372796" w:rsidRDefault="008D672F" w:rsidP="008D672F">
      <w:pPr>
        <w:rPr>
          <w:rFonts w:cstheme="minorHAnsi"/>
        </w:rPr>
      </w:pPr>
      <w:r>
        <w:rPr>
          <w:rFonts w:cstheme="minorHAnsi"/>
          <w:noProof/>
          <w:lang w:val="en-CA" w:eastAsia="en-CA"/>
        </w:rPr>
        <w:drawing>
          <wp:inline distT="0" distB="0" distL="0" distR="0" wp14:anchorId="2BA7B555" wp14:editId="5BE457DE">
            <wp:extent cx="4292600" cy="2616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292600" cy="2616200"/>
                    </a:xfrm>
                    <a:prstGeom prst="rect">
                      <a:avLst/>
                    </a:prstGeom>
                    <a:noFill/>
                    <a:ln>
                      <a:noFill/>
                    </a:ln>
                  </pic:spPr>
                </pic:pic>
              </a:graphicData>
            </a:graphic>
          </wp:inline>
        </w:drawing>
      </w:r>
    </w:p>
    <w:p w:rsidR="008D672F" w:rsidRDefault="008D672F" w:rsidP="008D672F">
      <w:pPr>
        <w:pStyle w:val="Heading1"/>
      </w:pPr>
      <w:r>
        <w:t>Scale Diagrams</w:t>
      </w: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We now know that locating images for objects tha</w:t>
      </w:r>
      <w:r>
        <w:rPr>
          <w:rFonts w:cstheme="minorHAnsi"/>
        </w:rPr>
        <w:t xml:space="preserve">t are about 2‐3 cm in height is </w:t>
      </w:r>
      <w:r w:rsidRPr="00372796">
        <w:rPr>
          <w:rFonts w:cstheme="minorHAnsi"/>
        </w:rPr>
        <w:t>easy to do on paper.</w:t>
      </w:r>
      <w:r>
        <w:rPr>
          <w:rFonts w:cstheme="minorHAnsi"/>
        </w:rPr>
        <w:t xml:space="preserve">  </w:t>
      </w:r>
      <w:r w:rsidRPr="00372796">
        <w:rPr>
          <w:rFonts w:cstheme="minorHAnsi"/>
        </w:rPr>
        <w:t>However, this is not very practical. For example</w:t>
      </w:r>
      <w:r>
        <w:rPr>
          <w:rFonts w:cstheme="minorHAnsi"/>
        </w:rPr>
        <w:t xml:space="preserve">, how are we supposed to locate </w:t>
      </w:r>
      <w:r w:rsidRPr="00372796">
        <w:rPr>
          <w:rFonts w:cstheme="minorHAnsi"/>
        </w:rPr>
        <w:t>the image of a person in a curved mirror if our paper is too small?</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The answer is in scale diagrams!</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A scale diagram is when you take measurements t</w:t>
      </w:r>
      <w:r>
        <w:rPr>
          <w:rFonts w:cstheme="minorHAnsi"/>
        </w:rPr>
        <w:t xml:space="preserve">hat are normally too big to fit </w:t>
      </w:r>
      <w:r w:rsidRPr="00372796">
        <w:rPr>
          <w:rFonts w:cstheme="minorHAnsi"/>
        </w:rPr>
        <w:t>on paper and shrink them down to a manageable size.</w:t>
      </w:r>
      <w:r>
        <w:rPr>
          <w:rFonts w:cstheme="minorHAnsi"/>
        </w:rPr>
        <w:t xml:space="preserve">  </w:t>
      </w:r>
      <w:r w:rsidRPr="00372796">
        <w:rPr>
          <w:rFonts w:cstheme="minorHAnsi"/>
        </w:rPr>
        <w:t xml:space="preserve">Once the numbers are more manageable, we can </w:t>
      </w:r>
      <w:r>
        <w:rPr>
          <w:rFonts w:cstheme="minorHAnsi"/>
        </w:rPr>
        <w:t xml:space="preserve">draw ray diagrams to locate the </w:t>
      </w:r>
      <w:r w:rsidRPr="00372796">
        <w:rPr>
          <w:rFonts w:cstheme="minorHAnsi"/>
        </w:rPr>
        <w:t>images of large objects, and then use our scale to find out how big they would be</w:t>
      </w:r>
      <w:r>
        <w:rPr>
          <w:rFonts w:cstheme="minorHAnsi"/>
        </w:rPr>
        <w:t xml:space="preserve"> </w:t>
      </w:r>
      <w:r w:rsidRPr="00372796">
        <w:rPr>
          <w:rFonts w:cstheme="minorHAnsi"/>
        </w:rPr>
        <w:t>in real life.</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We are going to start defining a few measurement</w:t>
      </w:r>
      <w:r>
        <w:rPr>
          <w:rFonts w:cstheme="minorHAnsi"/>
        </w:rPr>
        <w:t xml:space="preserve">s to make our lives easier from </w:t>
      </w:r>
      <w:r w:rsidRPr="00372796">
        <w:rPr>
          <w:rFonts w:cstheme="minorHAnsi"/>
        </w:rPr>
        <w:t>this point on:</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372796">
        <w:rPr>
          <w:rFonts w:cstheme="minorHAnsi"/>
        </w:rPr>
        <w:t xml:space="preserve">The </w:t>
      </w:r>
      <w:r w:rsidRPr="00372796">
        <w:rPr>
          <w:rFonts w:cstheme="minorHAnsi"/>
          <w:b/>
          <w:bCs/>
        </w:rPr>
        <w:t>distance of the object (d</w:t>
      </w:r>
      <w:r w:rsidRPr="009A188D">
        <w:rPr>
          <w:rFonts w:cstheme="minorHAnsi"/>
          <w:b/>
          <w:bCs/>
          <w:vertAlign w:val="subscript"/>
        </w:rPr>
        <w:t>o</w:t>
      </w:r>
      <w:r w:rsidRPr="00372796">
        <w:rPr>
          <w:rFonts w:cstheme="minorHAnsi"/>
          <w:b/>
          <w:bCs/>
        </w:rPr>
        <w:t xml:space="preserve">) </w:t>
      </w:r>
      <w:r w:rsidRPr="00372796">
        <w:rPr>
          <w:rFonts w:cstheme="minorHAnsi"/>
        </w:rPr>
        <w:t>is the distance bet</w:t>
      </w:r>
      <w:r>
        <w:rPr>
          <w:rFonts w:cstheme="minorHAnsi"/>
        </w:rPr>
        <w:t xml:space="preserve">ween the object and the mirror.  </w:t>
      </w:r>
      <w:r w:rsidRPr="00372796">
        <w:rPr>
          <w:rFonts w:cstheme="minorHAnsi"/>
        </w:rPr>
        <w:t xml:space="preserve">We say that this is </w:t>
      </w:r>
      <w:r w:rsidRPr="00372796">
        <w:rPr>
          <w:rFonts w:cstheme="minorHAnsi"/>
          <w:b/>
          <w:bCs/>
        </w:rPr>
        <w:t xml:space="preserve">always </w:t>
      </w:r>
      <w:r w:rsidRPr="00372796">
        <w:rPr>
          <w:rFonts w:cstheme="minorHAnsi"/>
        </w:rPr>
        <w:t>a positive number as</w:t>
      </w:r>
      <w:r>
        <w:rPr>
          <w:rFonts w:cstheme="minorHAnsi"/>
        </w:rPr>
        <w:t xml:space="preserve"> it is measured in front of the </w:t>
      </w:r>
      <w:r w:rsidRPr="00372796">
        <w:rPr>
          <w:rFonts w:cstheme="minorHAnsi"/>
        </w:rPr>
        <w:t>mirror.</w:t>
      </w:r>
    </w:p>
    <w:p w:rsidR="008D672F" w:rsidRPr="00372796"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 xml:space="preserve">The </w:t>
      </w:r>
      <w:r w:rsidRPr="00372796">
        <w:rPr>
          <w:rFonts w:cstheme="minorHAnsi"/>
          <w:b/>
          <w:bCs/>
        </w:rPr>
        <w:t>distance of the image (d</w:t>
      </w:r>
      <w:r w:rsidRPr="009A188D">
        <w:rPr>
          <w:rFonts w:cstheme="minorHAnsi"/>
          <w:b/>
          <w:bCs/>
          <w:vertAlign w:val="subscript"/>
        </w:rPr>
        <w:t>i</w:t>
      </w:r>
      <w:r w:rsidRPr="00372796">
        <w:rPr>
          <w:rFonts w:cstheme="minorHAnsi"/>
          <w:b/>
          <w:bCs/>
        </w:rPr>
        <w:t xml:space="preserve">) </w:t>
      </w:r>
      <w:r w:rsidRPr="00372796">
        <w:rPr>
          <w:rFonts w:cstheme="minorHAnsi"/>
        </w:rPr>
        <w:t>is the distance be</w:t>
      </w:r>
      <w:r>
        <w:rPr>
          <w:rFonts w:cstheme="minorHAnsi"/>
        </w:rPr>
        <w:t xml:space="preserve">tween the image and the mirror.  </w:t>
      </w:r>
      <w:r w:rsidRPr="00372796">
        <w:rPr>
          <w:rFonts w:cstheme="minorHAnsi"/>
        </w:rPr>
        <w:t xml:space="preserve">If the image is </w:t>
      </w:r>
      <w:r w:rsidRPr="00372796">
        <w:rPr>
          <w:rFonts w:cstheme="minorHAnsi"/>
          <w:b/>
          <w:bCs/>
        </w:rPr>
        <w:t xml:space="preserve">real </w:t>
      </w:r>
      <w:r w:rsidRPr="00372796">
        <w:rPr>
          <w:rFonts w:cstheme="minorHAnsi"/>
        </w:rPr>
        <w:t>this will be a positive number.</w:t>
      </w:r>
      <w:r>
        <w:rPr>
          <w:rFonts w:cstheme="minorHAnsi"/>
        </w:rPr>
        <w:t xml:space="preserve"> </w:t>
      </w:r>
      <w:r w:rsidRPr="00372796">
        <w:rPr>
          <w:rFonts w:cstheme="minorHAnsi"/>
        </w:rPr>
        <w:t xml:space="preserve"> If the image is </w:t>
      </w:r>
      <w:proofErr w:type="gramStart"/>
      <w:r w:rsidRPr="00372796">
        <w:rPr>
          <w:rFonts w:cstheme="minorHAnsi"/>
          <w:b/>
          <w:bCs/>
        </w:rPr>
        <w:t>virtual</w:t>
      </w:r>
      <w:proofErr w:type="gramEnd"/>
      <w:r w:rsidRPr="00372796">
        <w:rPr>
          <w:rFonts w:cstheme="minorHAnsi"/>
          <w:b/>
          <w:bCs/>
        </w:rPr>
        <w:t xml:space="preserve"> </w:t>
      </w:r>
      <w:r w:rsidRPr="00372796">
        <w:rPr>
          <w:rFonts w:cstheme="minorHAnsi"/>
        </w:rPr>
        <w:t>(behind</w:t>
      </w:r>
      <w:r>
        <w:rPr>
          <w:rFonts w:cstheme="minorHAnsi"/>
        </w:rPr>
        <w:t xml:space="preserve"> </w:t>
      </w:r>
      <w:r w:rsidRPr="00372796">
        <w:rPr>
          <w:rFonts w:cstheme="minorHAnsi"/>
        </w:rPr>
        <w:t>the mirror) this will be a negative number.</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 xml:space="preserve">The </w:t>
      </w:r>
      <w:r w:rsidRPr="00372796">
        <w:rPr>
          <w:rFonts w:cstheme="minorHAnsi"/>
          <w:b/>
          <w:bCs/>
        </w:rPr>
        <w:t xml:space="preserve">height of the object </w:t>
      </w:r>
      <w:r w:rsidRPr="00372796">
        <w:rPr>
          <w:rFonts w:cstheme="minorHAnsi"/>
        </w:rPr>
        <w:t xml:space="preserve">is denoted </w:t>
      </w:r>
      <w:r w:rsidRPr="00372796">
        <w:rPr>
          <w:rFonts w:cstheme="minorHAnsi"/>
          <w:b/>
          <w:bCs/>
        </w:rPr>
        <w:t>h</w:t>
      </w:r>
      <w:r w:rsidRPr="009A188D">
        <w:rPr>
          <w:rFonts w:cstheme="minorHAnsi"/>
          <w:b/>
          <w:bCs/>
          <w:vertAlign w:val="subscript"/>
        </w:rPr>
        <w:t>o</w:t>
      </w:r>
      <w:r w:rsidRPr="00372796">
        <w:rPr>
          <w:rFonts w:cstheme="minorHAnsi"/>
        </w:rPr>
        <w:t xml:space="preserve">. </w:t>
      </w:r>
      <w:r>
        <w:rPr>
          <w:rFonts w:cstheme="minorHAnsi"/>
        </w:rPr>
        <w:t xml:space="preserve"> </w:t>
      </w:r>
      <w:r w:rsidRPr="00372796">
        <w:rPr>
          <w:rFonts w:cstheme="minorHAnsi"/>
        </w:rPr>
        <w:t>This will b</w:t>
      </w:r>
      <w:r>
        <w:rPr>
          <w:rFonts w:cstheme="minorHAnsi"/>
        </w:rPr>
        <w:t xml:space="preserve">e a positive number since our </w:t>
      </w:r>
      <w:r w:rsidRPr="00372796">
        <w:rPr>
          <w:rFonts w:cstheme="minorHAnsi"/>
        </w:rPr>
        <w:t>objects are always right side up.</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 xml:space="preserve">The </w:t>
      </w:r>
      <w:r w:rsidRPr="00372796">
        <w:rPr>
          <w:rFonts w:cstheme="minorHAnsi"/>
          <w:b/>
          <w:bCs/>
        </w:rPr>
        <w:t xml:space="preserve">height of the image </w:t>
      </w:r>
      <w:r w:rsidRPr="00372796">
        <w:rPr>
          <w:rFonts w:cstheme="minorHAnsi"/>
        </w:rPr>
        <w:t xml:space="preserve">is denoted </w:t>
      </w:r>
      <w:r w:rsidRPr="00372796">
        <w:rPr>
          <w:rFonts w:cstheme="minorHAnsi"/>
          <w:b/>
          <w:bCs/>
        </w:rPr>
        <w:t>h</w:t>
      </w:r>
      <w:r w:rsidRPr="009A188D">
        <w:rPr>
          <w:rFonts w:cstheme="minorHAnsi"/>
          <w:b/>
          <w:bCs/>
          <w:vertAlign w:val="subscript"/>
        </w:rPr>
        <w:t>i</w:t>
      </w:r>
      <w:r w:rsidRPr="00372796">
        <w:rPr>
          <w:rFonts w:cstheme="minorHAnsi"/>
        </w:rPr>
        <w:t>.</w:t>
      </w:r>
      <w:r>
        <w:rPr>
          <w:rFonts w:cstheme="minorHAnsi"/>
        </w:rPr>
        <w:t xml:space="preserve"> </w:t>
      </w:r>
      <w:r w:rsidRPr="00372796">
        <w:rPr>
          <w:rFonts w:cstheme="minorHAnsi"/>
        </w:rPr>
        <w:t xml:space="preserve"> If the i</w:t>
      </w:r>
      <w:r>
        <w:rPr>
          <w:rFonts w:cstheme="minorHAnsi"/>
        </w:rPr>
        <w:t xml:space="preserve">mage is real, then the image is </w:t>
      </w:r>
      <w:r w:rsidRPr="00372796">
        <w:rPr>
          <w:rFonts w:cstheme="minorHAnsi"/>
        </w:rPr>
        <w:t>inverted; therefore, h</w:t>
      </w:r>
      <w:r w:rsidRPr="009A188D">
        <w:rPr>
          <w:rFonts w:cstheme="minorHAnsi"/>
          <w:vertAlign w:val="subscript"/>
        </w:rPr>
        <w:t>i</w:t>
      </w:r>
      <w:r w:rsidRPr="00372796">
        <w:rPr>
          <w:rFonts w:cstheme="minorHAnsi"/>
        </w:rPr>
        <w:t xml:space="preserve"> will be negative.</w:t>
      </w:r>
      <w:r>
        <w:rPr>
          <w:rFonts w:cstheme="minorHAnsi"/>
        </w:rPr>
        <w:t xml:space="preserve"> </w:t>
      </w:r>
      <w:r w:rsidRPr="00372796">
        <w:rPr>
          <w:rFonts w:cstheme="minorHAnsi"/>
        </w:rPr>
        <w:t xml:space="preserve"> If the image is </w:t>
      </w:r>
      <w:proofErr w:type="gramStart"/>
      <w:r w:rsidRPr="00372796">
        <w:rPr>
          <w:rFonts w:cstheme="minorHAnsi"/>
        </w:rPr>
        <w:t>virtual</w:t>
      </w:r>
      <w:proofErr w:type="gramEnd"/>
      <w:r w:rsidRPr="00372796">
        <w:rPr>
          <w:rFonts w:cstheme="minorHAnsi"/>
        </w:rPr>
        <w:t>, then the image is</w:t>
      </w:r>
      <w:r>
        <w:rPr>
          <w:rFonts w:cstheme="minorHAnsi"/>
        </w:rPr>
        <w:t xml:space="preserve"> </w:t>
      </w:r>
      <w:r w:rsidRPr="00372796">
        <w:rPr>
          <w:rFonts w:cstheme="minorHAnsi"/>
        </w:rPr>
        <w:t>right side up; therefore hi will be positive.</w:t>
      </w:r>
    </w:p>
    <w:p w:rsidR="008D672F" w:rsidRDefault="008D672F" w:rsidP="008D672F">
      <w:pPr>
        <w:autoSpaceDE w:val="0"/>
        <w:autoSpaceDN w:val="0"/>
        <w:adjustRightInd w:val="0"/>
        <w:spacing w:after="0" w:line="240" w:lineRule="auto"/>
        <w:rPr>
          <w:rFonts w:cstheme="minorHAnsi"/>
        </w:rPr>
      </w:pPr>
    </w:p>
    <w:p w:rsidR="008D672F" w:rsidRDefault="008D672F" w:rsidP="008D672F">
      <w:pPr>
        <w:rPr>
          <w:rFonts w:cstheme="minorHAnsi"/>
        </w:rPr>
      </w:pPr>
      <w:r>
        <w:rPr>
          <w:rFonts w:cstheme="minorHAnsi"/>
        </w:rPr>
        <w:br w:type="page"/>
      </w: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lastRenderedPageBreak/>
        <w:t>Here is a chart to summarize the sign conventions discussed:</w:t>
      </w:r>
    </w:p>
    <w:tbl>
      <w:tblPr>
        <w:tblStyle w:val="TableGrid"/>
        <w:tblW w:w="0" w:type="auto"/>
        <w:jc w:val="center"/>
        <w:tblLook w:val="04A0" w:firstRow="1" w:lastRow="0" w:firstColumn="1" w:lastColumn="0" w:noHBand="0" w:noVBand="1"/>
      </w:tblPr>
      <w:tblGrid>
        <w:gridCol w:w="1865"/>
        <w:gridCol w:w="1579"/>
        <w:gridCol w:w="1571"/>
      </w:tblGrid>
      <w:tr w:rsidR="008D672F" w:rsidTr="006E28D2">
        <w:trPr>
          <w:jc w:val="center"/>
        </w:trPr>
        <w:tc>
          <w:tcPr>
            <w:tcW w:w="1859" w:type="dxa"/>
            <w:vMerge w:val="restart"/>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Measurement</w:t>
            </w:r>
          </w:p>
        </w:tc>
        <w:tc>
          <w:tcPr>
            <w:tcW w:w="3150" w:type="dxa"/>
            <w:gridSpan w:val="2"/>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Type of Image</w:t>
            </w:r>
          </w:p>
        </w:tc>
      </w:tr>
      <w:tr w:rsidR="008D672F" w:rsidTr="006E28D2">
        <w:trPr>
          <w:jc w:val="center"/>
        </w:trPr>
        <w:tc>
          <w:tcPr>
            <w:tcW w:w="1859" w:type="dxa"/>
            <w:vMerge/>
          </w:tcPr>
          <w:p w:rsidR="008D672F" w:rsidRPr="00B92084" w:rsidRDefault="008D672F" w:rsidP="006E28D2">
            <w:pPr>
              <w:autoSpaceDE w:val="0"/>
              <w:autoSpaceDN w:val="0"/>
              <w:adjustRightInd w:val="0"/>
              <w:jc w:val="center"/>
              <w:rPr>
                <w:rFonts w:cstheme="minorHAnsi"/>
                <w:b/>
                <w:bCs/>
                <w:sz w:val="28"/>
                <w:szCs w:val="28"/>
              </w:rPr>
            </w:pPr>
          </w:p>
        </w:tc>
        <w:tc>
          <w:tcPr>
            <w:tcW w:w="1579" w:type="dxa"/>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Real</w:t>
            </w:r>
          </w:p>
        </w:tc>
        <w:tc>
          <w:tcPr>
            <w:tcW w:w="1571" w:type="dxa"/>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Virtual</w:t>
            </w:r>
          </w:p>
        </w:tc>
      </w:tr>
      <w:tr w:rsidR="008D672F" w:rsidTr="006E28D2">
        <w:trPr>
          <w:jc w:val="center"/>
        </w:trPr>
        <w:tc>
          <w:tcPr>
            <w:tcW w:w="1859" w:type="dxa"/>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d</w:t>
            </w:r>
            <w:r w:rsidRPr="00B92084">
              <w:rPr>
                <w:rFonts w:cstheme="minorHAnsi"/>
                <w:b/>
                <w:bCs/>
                <w:sz w:val="28"/>
                <w:szCs w:val="28"/>
                <w:vertAlign w:val="subscript"/>
              </w:rPr>
              <w:t>i</w:t>
            </w:r>
          </w:p>
        </w:tc>
        <w:tc>
          <w:tcPr>
            <w:tcW w:w="1579" w:type="dxa"/>
          </w:tcPr>
          <w:p w:rsidR="008D672F" w:rsidRPr="00B92084" w:rsidRDefault="008D672F" w:rsidP="006E28D2">
            <w:pPr>
              <w:autoSpaceDE w:val="0"/>
              <w:autoSpaceDN w:val="0"/>
              <w:adjustRightInd w:val="0"/>
              <w:rPr>
                <w:rFonts w:cstheme="minorHAnsi"/>
                <w:b/>
                <w:bCs/>
                <w:sz w:val="28"/>
                <w:szCs w:val="28"/>
              </w:rPr>
            </w:pPr>
          </w:p>
          <w:p w:rsidR="008D672F" w:rsidRPr="00B92084" w:rsidRDefault="008D672F" w:rsidP="006E28D2">
            <w:pPr>
              <w:autoSpaceDE w:val="0"/>
              <w:autoSpaceDN w:val="0"/>
              <w:adjustRightInd w:val="0"/>
              <w:rPr>
                <w:rFonts w:cstheme="minorHAnsi"/>
                <w:b/>
                <w:bCs/>
                <w:sz w:val="28"/>
                <w:szCs w:val="28"/>
              </w:rPr>
            </w:pPr>
          </w:p>
        </w:tc>
        <w:tc>
          <w:tcPr>
            <w:tcW w:w="1571" w:type="dxa"/>
          </w:tcPr>
          <w:p w:rsidR="008D672F" w:rsidRPr="00B92084" w:rsidRDefault="008D672F" w:rsidP="006E28D2">
            <w:pPr>
              <w:autoSpaceDE w:val="0"/>
              <w:autoSpaceDN w:val="0"/>
              <w:adjustRightInd w:val="0"/>
              <w:rPr>
                <w:rFonts w:cstheme="minorHAnsi"/>
                <w:b/>
                <w:bCs/>
                <w:sz w:val="28"/>
                <w:szCs w:val="28"/>
              </w:rPr>
            </w:pPr>
          </w:p>
        </w:tc>
      </w:tr>
      <w:tr w:rsidR="008D672F" w:rsidTr="006E28D2">
        <w:trPr>
          <w:jc w:val="center"/>
        </w:trPr>
        <w:tc>
          <w:tcPr>
            <w:tcW w:w="1859" w:type="dxa"/>
          </w:tcPr>
          <w:p w:rsidR="008D672F" w:rsidRPr="00B92084" w:rsidRDefault="008D672F" w:rsidP="006E28D2">
            <w:pPr>
              <w:autoSpaceDE w:val="0"/>
              <w:autoSpaceDN w:val="0"/>
              <w:adjustRightInd w:val="0"/>
              <w:jc w:val="center"/>
              <w:rPr>
                <w:rFonts w:cstheme="minorHAnsi"/>
                <w:b/>
                <w:bCs/>
                <w:sz w:val="28"/>
                <w:szCs w:val="28"/>
              </w:rPr>
            </w:pPr>
            <w:r w:rsidRPr="00B92084">
              <w:rPr>
                <w:rFonts w:cstheme="minorHAnsi"/>
                <w:b/>
                <w:bCs/>
                <w:sz w:val="28"/>
                <w:szCs w:val="28"/>
              </w:rPr>
              <w:t>h</w:t>
            </w:r>
            <w:r w:rsidRPr="00B92084">
              <w:rPr>
                <w:rFonts w:cstheme="minorHAnsi"/>
                <w:b/>
                <w:bCs/>
                <w:sz w:val="28"/>
                <w:szCs w:val="28"/>
                <w:vertAlign w:val="subscript"/>
              </w:rPr>
              <w:t>i</w:t>
            </w:r>
          </w:p>
        </w:tc>
        <w:tc>
          <w:tcPr>
            <w:tcW w:w="1579" w:type="dxa"/>
          </w:tcPr>
          <w:p w:rsidR="008D672F" w:rsidRPr="00B92084" w:rsidRDefault="008D672F" w:rsidP="006E28D2">
            <w:pPr>
              <w:autoSpaceDE w:val="0"/>
              <w:autoSpaceDN w:val="0"/>
              <w:adjustRightInd w:val="0"/>
              <w:rPr>
                <w:rFonts w:cstheme="minorHAnsi"/>
                <w:b/>
                <w:bCs/>
                <w:sz w:val="28"/>
                <w:szCs w:val="28"/>
              </w:rPr>
            </w:pPr>
          </w:p>
          <w:p w:rsidR="008D672F" w:rsidRPr="00B92084" w:rsidRDefault="008D672F" w:rsidP="006E28D2">
            <w:pPr>
              <w:autoSpaceDE w:val="0"/>
              <w:autoSpaceDN w:val="0"/>
              <w:adjustRightInd w:val="0"/>
              <w:rPr>
                <w:rFonts w:cstheme="minorHAnsi"/>
                <w:b/>
                <w:bCs/>
                <w:sz w:val="28"/>
                <w:szCs w:val="28"/>
              </w:rPr>
            </w:pPr>
          </w:p>
        </w:tc>
        <w:tc>
          <w:tcPr>
            <w:tcW w:w="1571" w:type="dxa"/>
          </w:tcPr>
          <w:p w:rsidR="008D672F" w:rsidRPr="00B92084" w:rsidRDefault="008D672F" w:rsidP="006E28D2">
            <w:pPr>
              <w:autoSpaceDE w:val="0"/>
              <w:autoSpaceDN w:val="0"/>
              <w:adjustRightInd w:val="0"/>
              <w:rPr>
                <w:rFonts w:cstheme="minorHAnsi"/>
                <w:b/>
                <w:bCs/>
                <w:sz w:val="28"/>
                <w:szCs w:val="28"/>
              </w:rPr>
            </w:pPr>
          </w:p>
        </w:tc>
      </w:tr>
    </w:tbl>
    <w:p w:rsidR="008D672F" w:rsidRDefault="008D672F" w:rsidP="008D672F">
      <w:pPr>
        <w:autoSpaceDE w:val="0"/>
        <w:autoSpaceDN w:val="0"/>
        <w:adjustRightInd w:val="0"/>
        <w:spacing w:after="0" w:line="240" w:lineRule="auto"/>
        <w:rPr>
          <w:rFonts w:cstheme="minorHAnsi"/>
          <w:b/>
          <w:bCs/>
        </w:rPr>
      </w:pPr>
    </w:p>
    <w:p w:rsidR="008D672F" w:rsidRPr="00372796" w:rsidRDefault="008D672F" w:rsidP="008D672F">
      <w:pPr>
        <w:autoSpaceDE w:val="0"/>
        <w:autoSpaceDN w:val="0"/>
        <w:adjustRightInd w:val="0"/>
        <w:spacing w:after="0" w:line="240" w:lineRule="auto"/>
        <w:rPr>
          <w:rFonts w:cstheme="minorHAnsi"/>
          <w:b/>
          <w:bCs/>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One of the trickiest parts of scale diagrams is expr</w:t>
      </w:r>
      <w:r>
        <w:rPr>
          <w:rFonts w:cstheme="minorHAnsi"/>
        </w:rPr>
        <w:t xml:space="preserve">essing the measurements back in the original scale. To do this, </w:t>
      </w:r>
      <w:r w:rsidRPr="00372796">
        <w:rPr>
          <w:rFonts w:cstheme="minorHAnsi"/>
        </w:rPr>
        <w:t>we can use proportions.</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Pr>
          <w:rFonts w:cstheme="minorHAnsi"/>
        </w:rPr>
        <w:t xml:space="preserve">A handy proportion </w:t>
      </w:r>
      <w:proofErr w:type="gramStart"/>
      <w:r>
        <w:rPr>
          <w:rFonts w:cstheme="minorHAnsi"/>
        </w:rPr>
        <w:t xml:space="preserve">is </w:t>
      </w:r>
      <w:proofErr w:type="gramEnd"/>
      <m:oMath>
        <m:f>
          <m:fPr>
            <m:ctrlPr>
              <w:rPr>
                <w:rFonts w:ascii="Cambria Math" w:hAnsi="Cambria Math" w:cstheme="minorHAnsi"/>
                <w:i/>
              </w:rPr>
            </m:ctrlPr>
          </m:fPr>
          <m:num>
            <m:r>
              <w:rPr>
                <w:rFonts w:ascii="Cambria Math" w:hAnsi="Cambria Math" w:cstheme="minorHAnsi"/>
              </w:rPr>
              <m:t>real life measurement</m:t>
            </m:r>
          </m:num>
          <m:den>
            <m:r>
              <w:rPr>
                <w:rFonts w:ascii="Cambria Math" w:hAnsi="Cambria Math" w:cstheme="minorHAnsi"/>
              </w:rPr>
              <m:t>scale measurement</m:t>
            </m:r>
          </m:den>
        </m:f>
      </m:oMath>
      <w:r>
        <w:rPr>
          <w:rFonts w:eastAsiaTheme="minorEastAsia" w:cstheme="minorHAnsi"/>
        </w:rPr>
        <w:t>.</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372796">
        <w:rPr>
          <w:rFonts w:cstheme="minorHAnsi"/>
        </w:rPr>
        <w:t xml:space="preserve"> A diagram drawn to scale shows the distan</w:t>
      </w:r>
      <w:r>
        <w:rPr>
          <w:rFonts w:cstheme="minorHAnsi"/>
        </w:rPr>
        <w:t xml:space="preserve">ce of an image from a mirror is </w:t>
      </w:r>
      <w:r w:rsidRPr="00372796">
        <w:rPr>
          <w:rFonts w:cstheme="minorHAnsi"/>
        </w:rPr>
        <w:t>2.50 cm.</w:t>
      </w:r>
      <w:r>
        <w:rPr>
          <w:rFonts w:cstheme="minorHAnsi"/>
        </w:rPr>
        <w:t xml:space="preserve"> </w:t>
      </w:r>
      <w:r w:rsidRPr="00372796">
        <w:rPr>
          <w:rFonts w:cstheme="minorHAnsi"/>
        </w:rPr>
        <w:t xml:space="preserve"> If the scale of the ray diagram is 1 m = 1 cm, how many meters is</w:t>
      </w:r>
      <w:r>
        <w:rPr>
          <w:rFonts w:cstheme="minorHAnsi"/>
        </w:rPr>
        <w:t xml:space="preserve"> </w:t>
      </w:r>
      <w:r w:rsidRPr="00372796">
        <w:rPr>
          <w:rFonts w:cstheme="minorHAnsi"/>
        </w:rPr>
        <w:t>the image actually from the mirror?</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372796">
        <w:rPr>
          <w:rFonts w:cstheme="minorHAnsi"/>
        </w:rPr>
        <w:t xml:space="preserve"> A diagram drawn to scale shows the height</w:t>
      </w:r>
      <w:r>
        <w:rPr>
          <w:rFonts w:cstheme="minorHAnsi"/>
        </w:rPr>
        <w:t xml:space="preserve"> of an image is 3.30 cm.  If the </w:t>
      </w:r>
      <w:r w:rsidRPr="00372796">
        <w:rPr>
          <w:rFonts w:cstheme="minorHAnsi"/>
        </w:rPr>
        <w:t>scale of the ray diagram is 3 m = 2 cm, how tall is the actual image?</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r w:rsidRPr="00372796">
        <w:rPr>
          <w:rFonts w:cstheme="minorHAnsi"/>
        </w:rPr>
        <w:t>The scale you are drawing your diagram to must a</w:t>
      </w:r>
      <w:r>
        <w:rPr>
          <w:rFonts w:cstheme="minorHAnsi"/>
        </w:rPr>
        <w:t xml:space="preserve">lways be stated somewhere.  This </w:t>
      </w:r>
      <w:r w:rsidRPr="00372796">
        <w:rPr>
          <w:rFonts w:cstheme="minorHAnsi"/>
        </w:rPr>
        <w:t>is usually done in the top left hand corner so that it is seen first.</w:t>
      </w:r>
    </w:p>
    <w:p w:rsidR="008D672F" w:rsidRDefault="008D672F" w:rsidP="008D672F">
      <w:pPr>
        <w:autoSpaceDE w:val="0"/>
        <w:autoSpaceDN w:val="0"/>
        <w:adjustRightInd w:val="0"/>
        <w:spacing w:after="0" w:line="240" w:lineRule="auto"/>
        <w:rPr>
          <w:rFonts w:cstheme="minorHAnsi"/>
        </w:rPr>
      </w:pPr>
    </w:p>
    <w:p w:rsidR="008D672F" w:rsidRPr="00372796"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sidRPr="00372796">
        <w:rPr>
          <w:rFonts w:cstheme="minorHAnsi"/>
        </w:rPr>
        <w:t xml:space="preserve"> </w:t>
      </w:r>
      <w:r>
        <w:rPr>
          <w:rFonts w:cstheme="minorHAnsi"/>
        </w:rPr>
        <w:t xml:space="preserve"> </w:t>
      </w:r>
      <w:r w:rsidRPr="00372796">
        <w:rPr>
          <w:rFonts w:cstheme="minorHAnsi"/>
        </w:rPr>
        <w:t>A 2.00 m tall man is standing 5.00 m fro</w:t>
      </w:r>
      <w:r>
        <w:rPr>
          <w:rFonts w:cstheme="minorHAnsi"/>
        </w:rPr>
        <w:t xml:space="preserve">m a concave mirror with a focal </w:t>
      </w:r>
      <w:r w:rsidRPr="00372796">
        <w:rPr>
          <w:rFonts w:cstheme="minorHAnsi"/>
        </w:rPr>
        <w:t>length of 3.00 m.</w:t>
      </w:r>
      <w:r>
        <w:rPr>
          <w:rFonts w:cstheme="minorHAnsi"/>
        </w:rPr>
        <w:t xml:space="preserve"> </w:t>
      </w:r>
      <w:r w:rsidRPr="00372796">
        <w:rPr>
          <w:rFonts w:cstheme="minorHAnsi"/>
        </w:rPr>
        <w:t xml:space="preserve"> What </w:t>
      </w:r>
      <w:proofErr w:type="gramStart"/>
      <w:r w:rsidRPr="00372796">
        <w:rPr>
          <w:rFonts w:cstheme="minorHAnsi"/>
        </w:rPr>
        <w:t>is</w:t>
      </w:r>
      <w:proofErr w:type="gramEnd"/>
      <w:r w:rsidRPr="00372796">
        <w:rPr>
          <w:rFonts w:cstheme="minorHAnsi"/>
        </w:rPr>
        <w:t xml:space="preserve"> the distance of </w:t>
      </w:r>
      <w:r>
        <w:rPr>
          <w:rFonts w:cstheme="minorHAnsi"/>
        </w:rPr>
        <w:t xml:space="preserve">the image and the height of the </w:t>
      </w:r>
      <w:r w:rsidRPr="00372796">
        <w:rPr>
          <w:rFonts w:cstheme="minorHAnsi"/>
        </w:rPr>
        <w:t>image?</w:t>
      </w: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b/>
          <w:bCs/>
        </w:rPr>
      </w:pPr>
    </w:p>
    <w:p w:rsidR="008D672F" w:rsidRDefault="008D672F" w:rsidP="008D672F">
      <w:pPr>
        <w:autoSpaceDE w:val="0"/>
        <w:autoSpaceDN w:val="0"/>
        <w:adjustRightInd w:val="0"/>
        <w:spacing w:after="0" w:line="240" w:lineRule="auto"/>
        <w:rPr>
          <w:rFonts w:cstheme="minorHAnsi"/>
        </w:rPr>
      </w:pPr>
      <w:proofErr w:type="gramStart"/>
      <w:r>
        <w:rPr>
          <w:rFonts w:cstheme="minorHAnsi"/>
        </w:rPr>
        <w:lastRenderedPageBreak/>
        <w:t>Ex.</w:t>
      </w:r>
      <w:proofErr w:type="gramEnd"/>
      <w:r w:rsidRPr="00372796">
        <w:rPr>
          <w:rFonts w:cstheme="minorHAnsi"/>
        </w:rPr>
        <w:t xml:space="preserve"> </w:t>
      </w:r>
      <w:r>
        <w:rPr>
          <w:rFonts w:cstheme="minorHAnsi"/>
        </w:rPr>
        <w:t xml:space="preserve"> </w:t>
      </w:r>
      <w:r w:rsidRPr="00372796">
        <w:rPr>
          <w:rFonts w:cstheme="minorHAnsi"/>
        </w:rPr>
        <w:t xml:space="preserve">A 15.0 m tall object </w:t>
      </w:r>
      <w:r>
        <w:rPr>
          <w:rFonts w:cstheme="minorHAnsi"/>
        </w:rPr>
        <w:t xml:space="preserve">is </w:t>
      </w:r>
      <w:r w:rsidRPr="00372796">
        <w:rPr>
          <w:rFonts w:cstheme="minorHAnsi"/>
        </w:rPr>
        <w:t>sitting 20.0 m from a</w:t>
      </w:r>
      <w:r>
        <w:rPr>
          <w:rFonts w:cstheme="minorHAnsi"/>
        </w:rPr>
        <w:t xml:space="preserve"> convex mirror with a radius of </w:t>
      </w:r>
      <w:r w:rsidRPr="00372796">
        <w:rPr>
          <w:rFonts w:cstheme="minorHAnsi"/>
        </w:rPr>
        <w:t xml:space="preserve">curvature of 30.0 m. </w:t>
      </w:r>
      <w:r>
        <w:rPr>
          <w:rFonts w:cstheme="minorHAnsi"/>
        </w:rPr>
        <w:t xml:space="preserve"> </w:t>
      </w:r>
      <w:r w:rsidRPr="00372796">
        <w:rPr>
          <w:rFonts w:cstheme="minorHAnsi"/>
        </w:rPr>
        <w:t>What is the distance and height of the image?</w:t>
      </w:r>
    </w:p>
    <w:p w:rsidR="008D672F" w:rsidRDefault="008D672F" w:rsidP="008D672F"/>
    <w:p w:rsidR="008D672F" w:rsidRDefault="008D672F" w:rsidP="008D672F"/>
    <w:p w:rsidR="008D672F" w:rsidRDefault="008D672F" w:rsidP="008D672F"/>
    <w:p w:rsidR="008D672F" w:rsidRDefault="008D672F" w:rsidP="008D672F"/>
    <w:p w:rsidR="008D672F" w:rsidRDefault="008D672F" w:rsidP="008D672F"/>
    <w:p w:rsidR="008D672F" w:rsidRPr="00C9094B" w:rsidRDefault="008D672F" w:rsidP="008D672F"/>
    <w:p w:rsidR="008D672F" w:rsidRDefault="008D672F" w:rsidP="008D672F">
      <w:pPr>
        <w:pStyle w:val="Heading1"/>
      </w:pPr>
      <w:r>
        <w:t>Curved Mirror Mathematics</w:t>
      </w:r>
    </w:p>
    <w:p w:rsidR="008D672F" w:rsidRDefault="008D672F" w:rsidP="008D672F">
      <w:pPr>
        <w:autoSpaceDE w:val="0"/>
        <w:autoSpaceDN w:val="0"/>
        <w:adjustRightInd w:val="0"/>
        <w:spacing w:after="0" w:line="240" w:lineRule="auto"/>
        <w:rPr>
          <w:rFonts w:cstheme="minorHAnsi"/>
        </w:rPr>
      </w:pPr>
      <w:r w:rsidRPr="00C9094B">
        <w:rPr>
          <w:rFonts w:cstheme="minorHAnsi"/>
        </w:rPr>
        <w:t xml:space="preserve">Now that we know how to locate images visually, </w:t>
      </w:r>
      <w:r>
        <w:rPr>
          <w:rFonts w:cstheme="minorHAnsi"/>
        </w:rPr>
        <w:t xml:space="preserve">let’s see how we can locate and </w:t>
      </w:r>
      <w:r w:rsidRPr="00C9094B">
        <w:rPr>
          <w:rFonts w:cstheme="minorHAnsi"/>
        </w:rPr>
        <w:t>describe images mathematically.</w:t>
      </w:r>
      <w:r>
        <w:rPr>
          <w:rFonts w:cstheme="minorHAnsi"/>
        </w:rPr>
        <w:t xml:space="preserve">  </w:t>
      </w:r>
      <w:r w:rsidRPr="00C9094B">
        <w:rPr>
          <w:rFonts w:cstheme="minorHAnsi"/>
        </w:rPr>
        <w:t>We will use two equations to describe images mathematically.</w:t>
      </w:r>
      <w:r>
        <w:rPr>
          <w:rFonts w:cstheme="minorHAnsi"/>
        </w:rPr>
        <w:t xml:space="preserve"> </w:t>
      </w:r>
      <w:r w:rsidRPr="00C9094B">
        <w:rPr>
          <w:rFonts w:cstheme="minorHAnsi"/>
        </w:rPr>
        <w:t xml:space="preserve"> The first e</w:t>
      </w:r>
      <w:r>
        <w:rPr>
          <w:rFonts w:cstheme="minorHAnsi"/>
        </w:rPr>
        <w:t xml:space="preserve">quation </w:t>
      </w:r>
      <w:r w:rsidRPr="00C9094B">
        <w:rPr>
          <w:rFonts w:cstheme="minorHAnsi"/>
        </w:rPr>
        <w:t xml:space="preserve">is known as the </w:t>
      </w:r>
      <w:r w:rsidRPr="00C9094B">
        <w:rPr>
          <w:rFonts w:cstheme="minorHAnsi"/>
          <w:b/>
          <w:bCs/>
        </w:rPr>
        <w:t>mirror equation</w:t>
      </w:r>
      <w:r w:rsidRPr="00C9094B">
        <w:rPr>
          <w:rFonts w:cstheme="minorHAnsi"/>
        </w:rPr>
        <w:t>.</w:t>
      </w:r>
    </w:p>
    <w:p w:rsidR="008D672F" w:rsidRDefault="008D672F" w:rsidP="008D672F">
      <w:pPr>
        <w:autoSpaceDE w:val="0"/>
        <w:autoSpaceDN w:val="0"/>
        <w:adjustRightInd w:val="0"/>
        <w:spacing w:after="0" w:line="240" w:lineRule="auto"/>
        <w:rPr>
          <w:rFonts w:cstheme="minorHAnsi"/>
        </w:rPr>
      </w:pPr>
    </w:p>
    <w:p w:rsidR="008D672F" w:rsidRPr="00C9094B" w:rsidRDefault="008D672F" w:rsidP="008D672F">
      <w:pPr>
        <w:autoSpaceDE w:val="0"/>
        <w:autoSpaceDN w:val="0"/>
        <w:adjustRightInd w:val="0"/>
        <w:spacing w:after="0" w:line="240" w:lineRule="auto"/>
        <w:rPr>
          <w:rFonts w:cstheme="minorHAnsi"/>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f</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o</m:t>
                  </m:r>
                </m:sub>
              </m:sSub>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i</m:t>
                  </m:r>
                </m:sub>
              </m:sSub>
            </m:den>
          </m:f>
        </m:oMath>
      </m:oMathPara>
    </w:p>
    <w:p w:rsidR="008D672F" w:rsidRDefault="008D672F" w:rsidP="008D672F">
      <w:pPr>
        <w:autoSpaceDE w:val="0"/>
        <w:autoSpaceDN w:val="0"/>
        <w:adjustRightInd w:val="0"/>
        <w:spacing w:after="0" w:line="240" w:lineRule="auto"/>
        <w:rPr>
          <w:rFonts w:cstheme="minorHAnsi"/>
        </w:rPr>
      </w:pPr>
      <w:proofErr w:type="gramStart"/>
      <w:r w:rsidRPr="00C9094B">
        <w:rPr>
          <w:rFonts w:cstheme="minorHAnsi"/>
        </w:rPr>
        <w:t>where</w:t>
      </w:r>
      <w:proofErr w:type="gramEnd"/>
      <w:r w:rsidRPr="00C9094B">
        <w:rPr>
          <w:rFonts w:cstheme="minorHAnsi"/>
        </w:rPr>
        <w:t>:</w:t>
      </w:r>
    </w:p>
    <w:p w:rsidR="008D672F" w:rsidRDefault="008D672F" w:rsidP="008D672F">
      <w:pPr>
        <w:autoSpaceDE w:val="0"/>
        <w:autoSpaceDN w:val="0"/>
        <w:adjustRightInd w:val="0"/>
        <w:spacing w:after="0" w:line="240" w:lineRule="auto"/>
        <w:ind w:left="720"/>
        <w:rPr>
          <w:rFonts w:cstheme="minorHAnsi"/>
        </w:rPr>
      </w:pPr>
      <w:r w:rsidRPr="00C9094B">
        <w:rPr>
          <w:rFonts w:cstheme="minorHAnsi"/>
        </w:rPr>
        <w:t xml:space="preserve"> </w:t>
      </w:r>
      <w:r w:rsidRPr="00C9094B">
        <w:rPr>
          <w:rFonts w:cstheme="minorHAnsi"/>
          <w:i/>
          <w:iCs/>
        </w:rPr>
        <w:t xml:space="preserve">f </w:t>
      </w:r>
      <w:r w:rsidRPr="00C9094B">
        <w:rPr>
          <w:rFonts w:cstheme="minorHAnsi"/>
        </w:rPr>
        <w:t>= focal length</w:t>
      </w:r>
    </w:p>
    <w:p w:rsidR="008D672F" w:rsidRPr="00C9094B" w:rsidRDefault="008D672F" w:rsidP="008D672F">
      <w:pPr>
        <w:autoSpaceDE w:val="0"/>
        <w:autoSpaceDN w:val="0"/>
        <w:adjustRightInd w:val="0"/>
        <w:spacing w:after="0" w:line="240" w:lineRule="auto"/>
        <w:ind w:left="720"/>
        <w:rPr>
          <w:rFonts w:cstheme="minorHAnsi"/>
        </w:rPr>
      </w:pPr>
      <w:proofErr w:type="gramStart"/>
      <w:r w:rsidRPr="00C9094B">
        <w:rPr>
          <w:rFonts w:cstheme="minorHAnsi"/>
        </w:rPr>
        <w:t>do</w:t>
      </w:r>
      <w:proofErr w:type="gramEnd"/>
      <w:r w:rsidRPr="00C9094B">
        <w:rPr>
          <w:rFonts w:cstheme="minorHAnsi"/>
        </w:rPr>
        <w:t xml:space="preserve"> = distance of the object</w:t>
      </w:r>
    </w:p>
    <w:p w:rsidR="008D672F" w:rsidRPr="00C9094B" w:rsidRDefault="008D672F" w:rsidP="008D672F">
      <w:pPr>
        <w:autoSpaceDE w:val="0"/>
        <w:autoSpaceDN w:val="0"/>
        <w:adjustRightInd w:val="0"/>
        <w:spacing w:after="0" w:line="240" w:lineRule="auto"/>
        <w:ind w:left="720"/>
        <w:rPr>
          <w:rFonts w:cstheme="minorHAnsi"/>
        </w:rPr>
      </w:pPr>
      <w:proofErr w:type="gramStart"/>
      <w:r w:rsidRPr="00C9094B">
        <w:rPr>
          <w:rFonts w:cstheme="minorHAnsi"/>
        </w:rPr>
        <w:t>di</w:t>
      </w:r>
      <w:proofErr w:type="gramEnd"/>
      <w:r w:rsidRPr="00C9094B">
        <w:rPr>
          <w:rFonts w:cstheme="minorHAnsi"/>
        </w:rPr>
        <w:t xml:space="preserve"> = distance of the image</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9094B">
        <w:rPr>
          <w:rFonts w:cstheme="minorHAnsi"/>
        </w:rPr>
        <w:t>Recall that sometimes the distance or heigh</w:t>
      </w:r>
      <w:r>
        <w:rPr>
          <w:rFonts w:cstheme="minorHAnsi"/>
        </w:rPr>
        <w:t xml:space="preserve">t of our image is positive, but </w:t>
      </w:r>
      <w:r w:rsidRPr="00C9094B">
        <w:rPr>
          <w:rFonts w:cstheme="minorHAnsi"/>
        </w:rPr>
        <w:t xml:space="preserve">sometimes it is negative. You may need to refer to the chart </w:t>
      </w:r>
      <w:r>
        <w:rPr>
          <w:rFonts w:cstheme="minorHAnsi"/>
        </w:rPr>
        <w:t xml:space="preserve">below for mirror </w:t>
      </w:r>
      <w:r w:rsidRPr="00C9094B">
        <w:rPr>
          <w:rFonts w:cstheme="minorHAnsi"/>
        </w:rPr>
        <w:t>math questions:</w:t>
      </w:r>
    </w:p>
    <w:p w:rsidR="008D672F" w:rsidRDefault="008D672F" w:rsidP="008D672F">
      <w:pPr>
        <w:autoSpaceDE w:val="0"/>
        <w:autoSpaceDN w:val="0"/>
        <w:adjustRightInd w:val="0"/>
        <w:spacing w:after="0" w:line="240" w:lineRule="auto"/>
        <w:rPr>
          <w:rFonts w:cstheme="minorHAnsi"/>
        </w:rPr>
      </w:pPr>
    </w:p>
    <w:tbl>
      <w:tblPr>
        <w:tblStyle w:val="TableGrid"/>
        <w:tblW w:w="0" w:type="auto"/>
        <w:jc w:val="center"/>
        <w:tblLook w:val="04A0" w:firstRow="1" w:lastRow="0" w:firstColumn="1" w:lastColumn="0" w:noHBand="0" w:noVBand="1"/>
      </w:tblPr>
      <w:tblGrid>
        <w:gridCol w:w="558"/>
        <w:gridCol w:w="2880"/>
        <w:gridCol w:w="2880"/>
      </w:tblGrid>
      <w:tr w:rsidR="008D672F" w:rsidTr="006E28D2">
        <w:trPr>
          <w:jc w:val="center"/>
        </w:trPr>
        <w:tc>
          <w:tcPr>
            <w:tcW w:w="558"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jc w:val="center"/>
              <w:rPr>
                <w:rFonts w:cstheme="minorHAnsi"/>
                <w:sz w:val="28"/>
                <w:szCs w:val="28"/>
              </w:rPr>
            </w:pPr>
            <w:r w:rsidRPr="00C9094B">
              <w:rPr>
                <w:rFonts w:cstheme="minorHAnsi"/>
                <w:sz w:val="28"/>
                <w:szCs w:val="28"/>
              </w:rPr>
              <w:t>Positive</w:t>
            </w:r>
          </w:p>
        </w:tc>
        <w:tc>
          <w:tcPr>
            <w:tcW w:w="2880" w:type="dxa"/>
          </w:tcPr>
          <w:p w:rsidR="008D672F" w:rsidRPr="00C9094B" w:rsidRDefault="008D672F" w:rsidP="006E28D2">
            <w:pPr>
              <w:autoSpaceDE w:val="0"/>
              <w:autoSpaceDN w:val="0"/>
              <w:adjustRightInd w:val="0"/>
              <w:jc w:val="center"/>
              <w:rPr>
                <w:rFonts w:cstheme="minorHAnsi"/>
                <w:sz w:val="28"/>
                <w:szCs w:val="28"/>
              </w:rPr>
            </w:pPr>
            <w:r w:rsidRPr="00C9094B">
              <w:rPr>
                <w:rFonts w:cstheme="minorHAnsi"/>
                <w:sz w:val="28"/>
                <w:szCs w:val="28"/>
              </w:rPr>
              <w:t>Negative</w:t>
            </w:r>
          </w:p>
        </w:tc>
      </w:tr>
      <w:tr w:rsidR="008D672F" w:rsidTr="006E28D2">
        <w:trPr>
          <w:jc w:val="center"/>
        </w:trPr>
        <w:tc>
          <w:tcPr>
            <w:tcW w:w="558" w:type="dxa"/>
          </w:tcPr>
          <w:p w:rsidR="008D672F" w:rsidRPr="00C9094B" w:rsidRDefault="008D672F" w:rsidP="006E28D2">
            <w:pPr>
              <w:autoSpaceDE w:val="0"/>
              <w:autoSpaceDN w:val="0"/>
              <w:adjustRightInd w:val="0"/>
              <w:spacing w:line="360" w:lineRule="auto"/>
              <w:jc w:val="center"/>
              <w:rPr>
                <w:rFonts w:cstheme="minorHAnsi"/>
                <w:sz w:val="28"/>
                <w:szCs w:val="28"/>
              </w:rPr>
            </w:pPr>
            <w:r w:rsidRPr="00C9094B">
              <w:rPr>
                <w:rFonts w:cstheme="minorHAnsi"/>
                <w:sz w:val="28"/>
                <w:szCs w:val="28"/>
              </w:rPr>
              <w:t>d</w:t>
            </w:r>
            <w:r w:rsidRPr="00C9094B">
              <w:rPr>
                <w:rFonts w:cstheme="minorHAnsi"/>
                <w:sz w:val="28"/>
                <w:szCs w:val="28"/>
                <w:vertAlign w:val="subscript"/>
              </w:rPr>
              <w:t>o</w:t>
            </w:r>
          </w:p>
        </w:tc>
        <w:tc>
          <w:tcPr>
            <w:tcW w:w="2880"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rPr>
                <w:rFonts w:cstheme="minorHAnsi"/>
                <w:sz w:val="28"/>
                <w:szCs w:val="28"/>
              </w:rPr>
            </w:pPr>
          </w:p>
        </w:tc>
      </w:tr>
      <w:tr w:rsidR="008D672F" w:rsidTr="006E28D2">
        <w:trPr>
          <w:jc w:val="center"/>
        </w:trPr>
        <w:tc>
          <w:tcPr>
            <w:tcW w:w="558" w:type="dxa"/>
          </w:tcPr>
          <w:p w:rsidR="008D672F" w:rsidRPr="00C9094B" w:rsidRDefault="008D672F" w:rsidP="006E28D2">
            <w:pPr>
              <w:autoSpaceDE w:val="0"/>
              <w:autoSpaceDN w:val="0"/>
              <w:adjustRightInd w:val="0"/>
              <w:spacing w:line="360" w:lineRule="auto"/>
              <w:jc w:val="center"/>
              <w:rPr>
                <w:rFonts w:cstheme="minorHAnsi"/>
                <w:sz w:val="28"/>
                <w:szCs w:val="28"/>
              </w:rPr>
            </w:pPr>
            <w:r w:rsidRPr="00C9094B">
              <w:rPr>
                <w:rFonts w:cstheme="minorHAnsi"/>
                <w:sz w:val="28"/>
                <w:szCs w:val="28"/>
              </w:rPr>
              <w:t>h</w:t>
            </w:r>
            <w:r w:rsidRPr="00C9094B">
              <w:rPr>
                <w:rFonts w:cstheme="minorHAnsi"/>
                <w:sz w:val="28"/>
                <w:szCs w:val="28"/>
                <w:vertAlign w:val="subscript"/>
              </w:rPr>
              <w:t>o</w:t>
            </w:r>
          </w:p>
        </w:tc>
        <w:tc>
          <w:tcPr>
            <w:tcW w:w="2880"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rPr>
                <w:rFonts w:cstheme="minorHAnsi"/>
                <w:sz w:val="28"/>
                <w:szCs w:val="28"/>
              </w:rPr>
            </w:pPr>
          </w:p>
        </w:tc>
      </w:tr>
      <w:tr w:rsidR="008D672F" w:rsidTr="006E28D2">
        <w:trPr>
          <w:jc w:val="center"/>
        </w:trPr>
        <w:tc>
          <w:tcPr>
            <w:tcW w:w="558" w:type="dxa"/>
          </w:tcPr>
          <w:p w:rsidR="008D672F" w:rsidRPr="00C9094B" w:rsidRDefault="008D672F" w:rsidP="006E28D2">
            <w:pPr>
              <w:autoSpaceDE w:val="0"/>
              <w:autoSpaceDN w:val="0"/>
              <w:adjustRightInd w:val="0"/>
              <w:spacing w:line="360" w:lineRule="auto"/>
              <w:jc w:val="center"/>
              <w:rPr>
                <w:rFonts w:cstheme="minorHAnsi"/>
                <w:sz w:val="28"/>
                <w:szCs w:val="28"/>
              </w:rPr>
            </w:pPr>
            <w:r w:rsidRPr="00C9094B">
              <w:rPr>
                <w:rFonts w:cstheme="minorHAnsi"/>
                <w:sz w:val="28"/>
                <w:szCs w:val="28"/>
              </w:rPr>
              <w:t>d</w:t>
            </w:r>
            <w:r w:rsidRPr="00C9094B">
              <w:rPr>
                <w:rFonts w:cstheme="minorHAnsi"/>
                <w:sz w:val="28"/>
                <w:szCs w:val="28"/>
                <w:vertAlign w:val="subscript"/>
              </w:rPr>
              <w:t>i</w:t>
            </w:r>
          </w:p>
        </w:tc>
        <w:tc>
          <w:tcPr>
            <w:tcW w:w="2880"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rPr>
                <w:rFonts w:cstheme="minorHAnsi"/>
                <w:sz w:val="28"/>
                <w:szCs w:val="28"/>
              </w:rPr>
            </w:pPr>
          </w:p>
        </w:tc>
      </w:tr>
      <w:tr w:rsidR="008D672F" w:rsidTr="006E28D2">
        <w:trPr>
          <w:jc w:val="center"/>
        </w:trPr>
        <w:tc>
          <w:tcPr>
            <w:tcW w:w="558" w:type="dxa"/>
          </w:tcPr>
          <w:p w:rsidR="008D672F" w:rsidRPr="00C9094B" w:rsidRDefault="008D672F" w:rsidP="006E28D2">
            <w:pPr>
              <w:autoSpaceDE w:val="0"/>
              <w:autoSpaceDN w:val="0"/>
              <w:adjustRightInd w:val="0"/>
              <w:spacing w:line="360" w:lineRule="auto"/>
              <w:jc w:val="center"/>
              <w:rPr>
                <w:rFonts w:cstheme="minorHAnsi"/>
                <w:sz w:val="28"/>
                <w:szCs w:val="28"/>
              </w:rPr>
            </w:pPr>
            <w:r w:rsidRPr="00C9094B">
              <w:rPr>
                <w:rFonts w:cstheme="minorHAnsi"/>
                <w:sz w:val="28"/>
                <w:szCs w:val="28"/>
              </w:rPr>
              <w:t>h</w:t>
            </w:r>
            <w:r w:rsidRPr="00C9094B">
              <w:rPr>
                <w:rFonts w:cstheme="minorHAnsi"/>
                <w:sz w:val="28"/>
                <w:szCs w:val="28"/>
                <w:vertAlign w:val="subscript"/>
              </w:rPr>
              <w:t>i</w:t>
            </w:r>
          </w:p>
        </w:tc>
        <w:tc>
          <w:tcPr>
            <w:tcW w:w="2880"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rPr>
                <w:rFonts w:cstheme="minorHAnsi"/>
                <w:sz w:val="28"/>
                <w:szCs w:val="28"/>
              </w:rPr>
            </w:pPr>
          </w:p>
        </w:tc>
      </w:tr>
      <w:tr w:rsidR="008D672F" w:rsidTr="006E28D2">
        <w:trPr>
          <w:jc w:val="center"/>
        </w:trPr>
        <w:tc>
          <w:tcPr>
            <w:tcW w:w="558" w:type="dxa"/>
          </w:tcPr>
          <w:p w:rsidR="008D672F" w:rsidRPr="00C9094B" w:rsidRDefault="008D672F" w:rsidP="006E28D2">
            <w:pPr>
              <w:autoSpaceDE w:val="0"/>
              <w:autoSpaceDN w:val="0"/>
              <w:adjustRightInd w:val="0"/>
              <w:spacing w:line="360" w:lineRule="auto"/>
              <w:jc w:val="center"/>
              <w:rPr>
                <w:rFonts w:cstheme="minorHAnsi"/>
                <w:sz w:val="28"/>
                <w:szCs w:val="28"/>
              </w:rPr>
            </w:pPr>
            <w:r w:rsidRPr="00C9094B">
              <w:rPr>
                <w:rFonts w:cstheme="minorHAnsi"/>
                <w:sz w:val="28"/>
                <w:szCs w:val="28"/>
              </w:rPr>
              <w:t>f</w:t>
            </w:r>
          </w:p>
        </w:tc>
        <w:tc>
          <w:tcPr>
            <w:tcW w:w="2880" w:type="dxa"/>
          </w:tcPr>
          <w:p w:rsidR="008D672F" w:rsidRPr="00C9094B" w:rsidRDefault="008D672F" w:rsidP="006E28D2">
            <w:pPr>
              <w:autoSpaceDE w:val="0"/>
              <w:autoSpaceDN w:val="0"/>
              <w:adjustRightInd w:val="0"/>
              <w:rPr>
                <w:rFonts w:cstheme="minorHAnsi"/>
                <w:sz w:val="28"/>
                <w:szCs w:val="28"/>
              </w:rPr>
            </w:pPr>
          </w:p>
        </w:tc>
        <w:tc>
          <w:tcPr>
            <w:tcW w:w="2880" w:type="dxa"/>
          </w:tcPr>
          <w:p w:rsidR="008D672F" w:rsidRPr="00C9094B" w:rsidRDefault="008D672F" w:rsidP="006E28D2">
            <w:pPr>
              <w:autoSpaceDE w:val="0"/>
              <w:autoSpaceDN w:val="0"/>
              <w:adjustRightInd w:val="0"/>
              <w:rPr>
                <w:rFonts w:cstheme="minorHAnsi"/>
                <w:sz w:val="28"/>
                <w:szCs w:val="28"/>
              </w:rPr>
            </w:pPr>
          </w:p>
        </w:tc>
      </w:tr>
    </w:tbl>
    <w:p w:rsidR="008D672F" w:rsidRPr="00C9094B" w:rsidRDefault="008D672F" w:rsidP="008D672F">
      <w:pPr>
        <w:autoSpaceDE w:val="0"/>
        <w:autoSpaceDN w:val="0"/>
        <w:adjustRightInd w:val="0"/>
        <w:spacing w:after="0" w:line="240" w:lineRule="auto"/>
        <w:rPr>
          <w:rFonts w:cstheme="minorHAnsi"/>
        </w:rPr>
      </w:pPr>
    </w:p>
    <w:p w:rsidR="008D672F" w:rsidRPr="00C9094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sidRPr="00C9094B">
        <w:rPr>
          <w:rFonts w:cstheme="minorHAnsi"/>
        </w:rPr>
        <w:t xml:space="preserve"> A 3.0 cm tall object is 6.0 cm from a concav</w:t>
      </w:r>
      <w:r>
        <w:rPr>
          <w:rFonts w:cstheme="minorHAnsi"/>
        </w:rPr>
        <w:t xml:space="preserve">e mirror.  If the image produced </w:t>
      </w:r>
      <w:r w:rsidRPr="00C9094B">
        <w:rPr>
          <w:rFonts w:cstheme="minorHAnsi"/>
        </w:rPr>
        <w:t>is 5.0 cm from the mirror, what is the focal length?</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sidRPr="00C9094B">
        <w:rPr>
          <w:rFonts w:cstheme="minorHAnsi"/>
        </w:rPr>
        <w:t>We can also describe the size of the image by calculatin</w:t>
      </w:r>
      <w:r>
        <w:rPr>
          <w:rFonts w:cstheme="minorHAnsi"/>
        </w:rPr>
        <w:t xml:space="preserve">g its magnification (M).  </w:t>
      </w:r>
      <w:r w:rsidRPr="00C9094B">
        <w:rPr>
          <w:rFonts w:cstheme="minorHAnsi"/>
        </w:rPr>
        <w:t xml:space="preserve">The following equations are known as the </w:t>
      </w:r>
      <w:r w:rsidRPr="00C9094B">
        <w:rPr>
          <w:rFonts w:cstheme="minorHAnsi"/>
          <w:b/>
          <w:bCs/>
        </w:rPr>
        <w:t>magnification relationships</w:t>
      </w:r>
      <w:r w:rsidRPr="00C9094B">
        <w:rPr>
          <w:rFonts w:cstheme="minorHAnsi"/>
        </w:rPr>
        <w:t>:</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m:oMathPara>
        <m:oMath>
          <m:r>
            <w:rPr>
              <w:rFonts w:ascii="Cambria Math" w:hAnsi="Cambria Math" w:cstheme="minorHAnsi"/>
            </w:rPr>
            <m:t>M=</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m:t>
                  </m:r>
                </m:sub>
              </m:sSub>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o</m:t>
                  </m:r>
                </m:sub>
              </m:sSub>
            </m:den>
          </m:f>
        </m:oMath>
      </m:oMathPara>
    </w:p>
    <w:p w:rsidR="008D672F" w:rsidRDefault="008D672F" w:rsidP="008D672F">
      <w:pPr>
        <w:autoSpaceDE w:val="0"/>
        <w:autoSpaceDN w:val="0"/>
        <w:adjustRightInd w:val="0"/>
        <w:spacing w:after="0" w:line="240" w:lineRule="auto"/>
        <w:rPr>
          <w:rFonts w:cstheme="minorHAnsi"/>
        </w:rPr>
      </w:pPr>
    </w:p>
    <w:p w:rsidR="008D672F" w:rsidRPr="00C9094B" w:rsidRDefault="008D672F" w:rsidP="008D672F">
      <w:pPr>
        <w:autoSpaceDE w:val="0"/>
        <w:autoSpaceDN w:val="0"/>
        <w:adjustRightInd w:val="0"/>
        <w:spacing w:after="0" w:line="240" w:lineRule="auto"/>
        <w:rPr>
          <w:rFonts w:cstheme="minorHAnsi"/>
          <w:b/>
        </w:rPr>
      </w:pPr>
    </w:p>
    <w:p w:rsidR="008D672F" w:rsidRPr="00C9094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C9094B">
        <w:rPr>
          <w:rFonts w:cstheme="minorHAnsi"/>
        </w:rPr>
        <w:t xml:space="preserve"> A 2.7 m tall object produces a rea</w:t>
      </w:r>
      <w:r>
        <w:rPr>
          <w:rFonts w:cstheme="minorHAnsi"/>
        </w:rPr>
        <w:t xml:space="preserve">l image 1.1 m tall.  What is the </w:t>
      </w:r>
      <w:r w:rsidRPr="00C9094B">
        <w:rPr>
          <w:rFonts w:cstheme="minorHAnsi"/>
        </w:rPr>
        <w:t>magnification?</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sidRPr="00C9094B">
        <w:rPr>
          <w:rFonts w:cstheme="minorHAnsi"/>
        </w:rPr>
        <w:t xml:space="preserve"> </w:t>
      </w:r>
      <w:r>
        <w:rPr>
          <w:rFonts w:cstheme="minorHAnsi"/>
        </w:rPr>
        <w:t xml:space="preserve"> </w:t>
      </w:r>
      <w:r w:rsidRPr="00C9094B">
        <w:rPr>
          <w:rFonts w:cstheme="minorHAnsi"/>
        </w:rPr>
        <w:t>An object produces a virtual image 2.5 m away from a concave mirror.</w:t>
      </w:r>
      <w:r>
        <w:rPr>
          <w:rFonts w:cstheme="minorHAnsi"/>
        </w:rPr>
        <w:t xml:space="preserve"> </w:t>
      </w:r>
      <w:r w:rsidRPr="00C9094B">
        <w:rPr>
          <w:rFonts w:cstheme="minorHAnsi"/>
        </w:rPr>
        <w:t xml:space="preserve"> If </w:t>
      </w:r>
      <w:r>
        <w:rPr>
          <w:rFonts w:cstheme="minorHAnsi"/>
        </w:rPr>
        <w:t xml:space="preserve">the </w:t>
      </w:r>
      <w:r w:rsidRPr="00C9094B">
        <w:rPr>
          <w:rFonts w:cstheme="minorHAnsi"/>
        </w:rPr>
        <w:t>focal length is 3.0 m, what is the distance of the object from the mirror?</w:t>
      </w: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p>
    <w:p w:rsidR="008D672F" w:rsidRPr="00C9094B" w:rsidRDefault="008D672F" w:rsidP="008D672F">
      <w:pPr>
        <w:autoSpaceDE w:val="0"/>
        <w:autoSpaceDN w:val="0"/>
        <w:adjustRightInd w:val="0"/>
        <w:spacing w:after="0" w:line="240" w:lineRule="auto"/>
        <w:rPr>
          <w:rFonts w:cstheme="minorHAnsi"/>
        </w:rPr>
      </w:pPr>
    </w:p>
    <w:p w:rsidR="008D672F" w:rsidRDefault="008D672F" w:rsidP="008D672F">
      <w:pPr>
        <w:autoSpaceDE w:val="0"/>
        <w:autoSpaceDN w:val="0"/>
        <w:adjustRightInd w:val="0"/>
        <w:spacing w:after="0" w:line="240" w:lineRule="auto"/>
        <w:rPr>
          <w:rFonts w:cstheme="minorHAnsi"/>
        </w:rPr>
      </w:pPr>
      <w:r>
        <w:rPr>
          <w:rFonts w:cstheme="minorHAnsi"/>
        </w:rPr>
        <w:t xml:space="preserve">Many </w:t>
      </w:r>
      <w:r w:rsidRPr="00C9094B">
        <w:rPr>
          <w:rFonts w:cstheme="minorHAnsi"/>
        </w:rPr>
        <w:t>questions need a combination of the</w:t>
      </w:r>
      <w:r>
        <w:rPr>
          <w:rFonts w:cstheme="minorHAnsi"/>
        </w:rPr>
        <w:t xml:space="preserve"> mirror equation and one of the magnification relationships if</w:t>
      </w:r>
      <w:r w:rsidRPr="00C9094B">
        <w:rPr>
          <w:rFonts w:cstheme="minorHAnsi"/>
        </w:rPr>
        <w:t xml:space="preserve"> there are too many unknowns.</w:t>
      </w:r>
    </w:p>
    <w:p w:rsidR="008D672F" w:rsidRPr="00C9094B" w:rsidRDefault="008D672F" w:rsidP="008D672F">
      <w:pPr>
        <w:autoSpaceDE w:val="0"/>
        <w:autoSpaceDN w:val="0"/>
        <w:adjustRightInd w:val="0"/>
        <w:spacing w:after="0" w:line="240" w:lineRule="auto"/>
        <w:rPr>
          <w:rFonts w:cstheme="minorHAnsi"/>
        </w:rPr>
      </w:pPr>
    </w:p>
    <w:p w:rsidR="008D672F" w:rsidRPr="00C9094B" w:rsidRDefault="008D672F" w:rsidP="008D672F">
      <w:pPr>
        <w:autoSpaceDE w:val="0"/>
        <w:autoSpaceDN w:val="0"/>
        <w:adjustRightInd w:val="0"/>
        <w:spacing w:after="0" w:line="240" w:lineRule="auto"/>
        <w:rPr>
          <w:rFonts w:cstheme="minorHAnsi"/>
        </w:rPr>
      </w:pPr>
      <w:proofErr w:type="gramStart"/>
      <w:r>
        <w:rPr>
          <w:rFonts w:cstheme="minorHAnsi"/>
        </w:rPr>
        <w:t>Ex.</w:t>
      </w:r>
      <w:proofErr w:type="gramEnd"/>
      <w:r w:rsidRPr="00C9094B">
        <w:rPr>
          <w:rFonts w:cstheme="minorHAnsi"/>
        </w:rPr>
        <w:t xml:space="preserve"> A 2.0 m tall object 1.6 m in front of a </w:t>
      </w:r>
      <w:r>
        <w:rPr>
          <w:rFonts w:cstheme="minorHAnsi"/>
        </w:rPr>
        <w:t xml:space="preserve">convex mirror produces an image </w:t>
      </w:r>
      <w:r w:rsidRPr="00C9094B">
        <w:rPr>
          <w:rFonts w:cstheme="minorHAnsi"/>
        </w:rPr>
        <w:t>0.625 m tall. What is the focal length of the mirror?</w:t>
      </w:r>
    </w:p>
    <w:p w:rsidR="008D672F" w:rsidRDefault="008D672F">
      <w:r>
        <w:br w:type="page"/>
      </w:r>
    </w:p>
    <w:p w:rsidR="009953E7" w:rsidRDefault="009953E7" w:rsidP="009953E7">
      <w:pPr>
        <w:pStyle w:val="Title"/>
      </w:pPr>
      <w:r>
        <w:lastRenderedPageBreak/>
        <w:t>Unit IV: The Refraction of Light</w:t>
      </w:r>
    </w:p>
    <w:p w:rsidR="009953E7" w:rsidRDefault="009953E7" w:rsidP="009953E7">
      <w:pPr>
        <w:pStyle w:val="Heading1"/>
      </w:pPr>
      <w:r>
        <w:t xml:space="preserve">Fast.  It’s </w:t>
      </w:r>
      <w:proofErr w:type="gramStart"/>
      <w:r>
        <w:t>Fast</w:t>
      </w:r>
      <w:proofErr w:type="gramEnd"/>
      <w:r>
        <w:t>.</w:t>
      </w:r>
    </w:p>
    <w:p w:rsidR="009953E7" w:rsidRDefault="009953E7" w:rsidP="009953E7">
      <w:pPr>
        <w:autoSpaceDE w:val="0"/>
        <w:autoSpaceDN w:val="0"/>
        <w:adjustRightInd w:val="0"/>
        <w:spacing w:after="0" w:line="240" w:lineRule="auto"/>
        <w:rPr>
          <w:rFonts w:ascii="Arial-BoldMT-Identity-H" w:hAnsi="Arial-BoldMT-Identity-H" w:cs="Arial-BoldMT-Identity-H"/>
          <w:b/>
          <w:bCs/>
          <w:sz w:val="24"/>
          <w:szCs w:val="24"/>
        </w:r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For ages, light was thought to travel instantaneously from one place to the next.  There were a few attempts to measure the speed of light however:</w:t>
      </w:r>
    </w:p>
    <w:p w:rsidR="009953E7" w:rsidRPr="008A0BCA" w:rsidRDefault="009953E7" w:rsidP="009953E7">
      <w:pPr>
        <w:autoSpaceDE w:val="0"/>
        <w:autoSpaceDN w:val="0"/>
        <w:adjustRightInd w:val="0"/>
        <w:spacing w:after="0" w:line="240" w:lineRule="auto"/>
        <w:rPr>
          <w:rFonts w:cstheme="minorHAnsi"/>
          <w:b/>
          <w:bCs/>
        </w:rPr>
      </w:pPr>
    </w:p>
    <w:p w:rsidR="009953E7" w:rsidRPr="008A0BCA" w:rsidRDefault="009953E7" w:rsidP="009953E7">
      <w:pPr>
        <w:autoSpaceDE w:val="0"/>
        <w:autoSpaceDN w:val="0"/>
        <w:adjustRightInd w:val="0"/>
        <w:spacing w:after="0" w:line="240" w:lineRule="auto"/>
        <w:rPr>
          <w:rFonts w:cstheme="minorHAnsi"/>
          <w:b/>
          <w:bCs/>
        </w:rPr>
      </w:pPr>
      <w:r w:rsidRPr="008A0BCA">
        <w:rPr>
          <w:rFonts w:cstheme="minorHAnsi"/>
          <w:b/>
          <w:bCs/>
        </w:rPr>
        <w:t>Take one:</w:t>
      </w: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Galileo, in the 17th century, was the first person to try to measure the speed of</w:t>
      </w:r>
      <w:r>
        <w:rPr>
          <w:rFonts w:cstheme="minorHAnsi"/>
        </w:rPr>
        <w:t xml:space="preserve"> </w:t>
      </w:r>
      <w:r w:rsidRPr="008A0BCA">
        <w:rPr>
          <w:rFonts w:cstheme="minorHAnsi"/>
        </w:rPr>
        <w:t>light.  He and his assistant stood on hilltops one mile apart with lanterns. Galileo would flash his light at his assistant, who opened a shutter on his lantern as soon as he saw Galileo’s light.</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Galileo timed how long it took to see his assistant’s light.  However, he found that the time of the event was too small to measure.</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b/>
          <w:bCs/>
        </w:rPr>
      </w:pPr>
      <w:r w:rsidRPr="008A0BCA">
        <w:rPr>
          <w:rFonts w:cstheme="minorHAnsi"/>
          <w:b/>
          <w:bCs/>
        </w:rPr>
        <w:t>Take two:</w:t>
      </w: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 xml:space="preserve">Ole </w:t>
      </w:r>
      <w:proofErr w:type="spellStart"/>
      <w:r w:rsidRPr="008A0BCA">
        <w:rPr>
          <w:rFonts w:cstheme="minorHAnsi"/>
        </w:rPr>
        <w:t>Romer</w:t>
      </w:r>
      <w:proofErr w:type="spellEnd"/>
      <w:r w:rsidRPr="008A0BCA">
        <w:rPr>
          <w:rFonts w:cstheme="minorHAnsi"/>
        </w:rPr>
        <w:t xml:space="preserve"> during the 1670’s made careful observations of Jupiter’s moon Io.  Since Io has a very stable orbit, </w:t>
      </w:r>
      <w:proofErr w:type="spellStart"/>
      <w:r w:rsidRPr="008A0BCA">
        <w:rPr>
          <w:rFonts w:cstheme="minorHAnsi"/>
        </w:rPr>
        <w:t>Romer</w:t>
      </w:r>
      <w:proofErr w:type="spellEnd"/>
      <w:r w:rsidRPr="008A0BCA">
        <w:rPr>
          <w:rFonts w:cstheme="minorHAnsi"/>
        </w:rPr>
        <w:t xml:space="preserve"> concluded he should be able to predict</w:t>
      </w:r>
      <w:r>
        <w:rPr>
          <w:rFonts w:cstheme="minorHAnsi"/>
        </w:rPr>
        <w:t xml:space="preserve"> </w:t>
      </w:r>
      <w:r w:rsidRPr="008A0BCA">
        <w:rPr>
          <w:rFonts w:cstheme="minorHAnsi"/>
        </w:rPr>
        <w:t>where Io is in its orbit.  However, he noticed that sometimes the moon was behind schedule and sometimes it was ahead, depending on the time of the year.</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roofErr w:type="spellStart"/>
      <w:r w:rsidRPr="008A0BCA">
        <w:rPr>
          <w:rFonts w:cstheme="minorHAnsi"/>
        </w:rPr>
        <w:t>Romer</w:t>
      </w:r>
      <w:proofErr w:type="spellEnd"/>
      <w:r w:rsidRPr="008A0BCA">
        <w:rPr>
          <w:rFonts w:cstheme="minorHAnsi"/>
        </w:rPr>
        <w:t xml:space="preserve"> discovered that Io was ahead of schedule when Earth was closest to Jupiter, and behind when they were farthest apart.  This is due to the fact that light has to travel farther when Earth and Jupiter are far apart.</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His calculations showed that light travelled at 300 000 000 m/s, or 3.00 x 10</w:t>
      </w:r>
      <w:r w:rsidRPr="008A0BCA">
        <w:rPr>
          <w:rFonts w:cstheme="minorHAnsi"/>
          <w:vertAlign w:val="superscript"/>
        </w:rPr>
        <w:t>8</w:t>
      </w:r>
      <w:r w:rsidRPr="008A0BCA">
        <w:rPr>
          <w:rFonts w:cstheme="minorHAnsi"/>
        </w:rPr>
        <w:t xml:space="preserve"> m/s.</w:t>
      </w:r>
    </w:p>
    <w:p w:rsidR="009953E7" w:rsidRPr="008A0BCA" w:rsidRDefault="009953E7" w:rsidP="009953E7">
      <w:pPr>
        <w:autoSpaceDE w:val="0"/>
        <w:autoSpaceDN w:val="0"/>
        <w:adjustRightInd w:val="0"/>
        <w:spacing w:after="0" w:line="240" w:lineRule="auto"/>
        <w:rPr>
          <w:rFonts w:cstheme="minorHAnsi"/>
          <w:b/>
          <w:bCs/>
        </w:r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 xml:space="preserve">Although with better equipment we have measured the speed of light to be 299 792 456.2 m/s we still use </w:t>
      </w:r>
      <w:proofErr w:type="spellStart"/>
      <w:r w:rsidRPr="008A0BCA">
        <w:rPr>
          <w:rFonts w:cstheme="minorHAnsi"/>
        </w:rPr>
        <w:t>Romer’s</w:t>
      </w:r>
      <w:proofErr w:type="spellEnd"/>
      <w:r w:rsidRPr="008A0BCA">
        <w:rPr>
          <w:rFonts w:cstheme="minorHAnsi"/>
        </w:rPr>
        <w:t xml:space="preserve"> 3.0 x 10</w:t>
      </w:r>
      <w:r w:rsidRPr="008A0BCA">
        <w:rPr>
          <w:rFonts w:cstheme="minorHAnsi"/>
          <w:vertAlign w:val="superscript"/>
        </w:rPr>
        <w:t>8</w:t>
      </w:r>
      <w:r w:rsidRPr="008A0BCA">
        <w:rPr>
          <w:rFonts w:cstheme="minorHAnsi"/>
        </w:rPr>
        <w:t xml:space="preserve"> m/s as a good approximation.  We will use the following equation when dealing with the speed of light:</w:t>
      </w:r>
    </w:p>
    <w:p w:rsidR="009953E7" w:rsidRPr="008A0BCA" w:rsidRDefault="009953E7" w:rsidP="009953E7">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2970"/>
        <w:gridCol w:w="4968"/>
      </w:tblGrid>
      <w:tr w:rsidR="009953E7" w:rsidRPr="008A0BCA" w:rsidTr="006E28D2">
        <w:tc>
          <w:tcPr>
            <w:tcW w:w="2358" w:type="dxa"/>
          </w:tcPr>
          <w:p w:rsidR="009953E7" w:rsidRPr="008A0BCA" w:rsidRDefault="009953E7" w:rsidP="006E28D2">
            <w:pPr>
              <w:autoSpaceDE w:val="0"/>
              <w:autoSpaceDN w:val="0"/>
              <w:adjustRightInd w:val="0"/>
              <w:rPr>
                <w:rFonts w:cstheme="minorHAnsi"/>
              </w:rPr>
            </w:pPr>
            <m:oMathPara>
              <m:oMath>
                <m:r>
                  <w:rPr>
                    <w:rFonts w:ascii="Cambria Math" w:hAnsi="Cambria Math" w:cstheme="minorHAnsi"/>
                  </w:rPr>
                  <m:t>c=</m:t>
                </m:r>
                <m:f>
                  <m:fPr>
                    <m:ctrlPr>
                      <w:rPr>
                        <w:rFonts w:ascii="Cambria Math" w:hAnsi="Cambria Math" w:cstheme="minorHAnsi"/>
                        <w:i/>
                      </w:rPr>
                    </m:ctrlPr>
                  </m:fPr>
                  <m:num>
                    <m:r>
                      <w:rPr>
                        <w:rFonts w:ascii="Cambria Math" w:hAnsi="Cambria Math" w:cstheme="minorHAnsi"/>
                      </w:rPr>
                      <m:t>d</m:t>
                    </m:r>
                  </m:num>
                  <m:den>
                    <m:r>
                      <w:rPr>
                        <w:rFonts w:ascii="Cambria Math" w:hAnsi="Cambria Math" w:cstheme="minorHAnsi"/>
                      </w:rPr>
                      <m:t>t</m:t>
                    </m:r>
                  </m:den>
                </m:f>
              </m:oMath>
            </m:oMathPara>
          </w:p>
        </w:tc>
        <w:tc>
          <w:tcPr>
            <w:tcW w:w="2970" w:type="dxa"/>
          </w:tcPr>
          <w:p w:rsidR="009953E7" w:rsidRPr="008A0BCA" w:rsidRDefault="009953E7" w:rsidP="006E28D2">
            <w:pPr>
              <w:autoSpaceDE w:val="0"/>
              <w:autoSpaceDN w:val="0"/>
              <w:adjustRightInd w:val="0"/>
              <w:rPr>
                <w:rFonts w:cstheme="minorHAnsi"/>
              </w:rPr>
            </w:pPr>
            <m:oMathPara>
              <m:oMath>
                <m:r>
                  <w:rPr>
                    <w:rFonts w:ascii="Cambria Math" w:hAnsi="Cambria Math" w:cstheme="minorHAnsi"/>
                  </w:rPr>
                  <m:t>v=</m:t>
                </m:r>
                <m:f>
                  <m:fPr>
                    <m:ctrlPr>
                      <w:rPr>
                        <w:rFonts w:ascii="Cambria Math" w:hAnsi="Cambria Math" w:cstheme="minorHAnsi"/>
                        <w:i/>
                      </w:rPr>
                    </m:ctrlPr>
                  </m:fPr>
                  <m:num>
                    <m:r>
                      <w:rPr>
                        <w:rFonts w:ascii="Cambria Math" w:hAnsi="Cambria Math" w:cstheme="minorHAnsi"/>
                      </w:rPr>
                      <m:t>d</m:t>
                    </m:r>
                  </m:num>
                  <m:den>
                    <m:r>
                      <w:rPr>
                        <w:rFonts w:ascii="Cambria Math" w:hAnsi="Cambria Math" w:cstheme="minorHAnsi"/>
                      </w:rPr>
                      <m:t>t</m:t>
                    </m:r>
                  </m:den>
                </m:f>
              </m:oMath>
            </m:oMathPara>
          </w:p>
        </w:tc>
        <w:tc>
          <w:tcPr>
            <w:tcW w:w="4968" w:type="dxa"/>
          </w:tcPr>
          <w:p w:rsidR="009953E7" w:rsidRPr="008A0BCA" w:rsidRDefault="009953E7" w:rsidP="006E28D2">
            <w:pPr>
              <w:autoSpaceDE w:val="0"/>
              <w:autoSpaceDN w:val="0"/>
              <w:adjustRightInd w:val="0"/>
              <w:rPr>
                <w:rFonts w:cstheme="minorHAnsi"/>
              </w:rPr>
            </w:pPr>
            <w:r w:rsidRPr="008A0BCA">
              <w:rPr>
                <w:rFonts w:cstheme="minorHAnsi"/>
              </w:rPr>
              <w:t>where:</w:t>
            </w:r>
          </w:p>
          <w:p w:rsidR="009953E7" w:rsidRPr="008A0BCA" w:rsidRDefault="009953E7" w:rsidP="006E28D2">
            <w:pPr>
              <w:autoSpaceDE w:val="0"/>
              <w:autoSpaceDN w:val="0"/>
              <w:adjustRightInd w:val="0"/>
              <w:rPr>
                <w:rFonts w:cstheme="minorHAnsi"/>
              </w:rPr>
            </w:pPr>
            <w:r w:rsidRPr="008A0BCA">
              <w:rPr>
                <w:rFonts w:cstheme="minorHAnsi"/>
              </w:rPr>
              <w:t>c = the speed of light (3 x 10</w:t>
            </w:r>
            <w:r w:rsidRPr="008A0BCA">
              <w:rPr>
                <w:rFonts w:cstheme="minorHAnsi"/>
                <w:vertAlign w:val="superscript"/>
              </w:rPr>
              <w:t>8</w:t>
            </w:r>
            <w:r w:rsidRPr="008A0BCA">
              <w:rPr>
                <w:rFonts w:cstheme="minorHAnsi"/>
              </w:rPr>
              <w:t xml:space="preserve"> m/s)</w:t>
            </w:r>
          </w:p>
          <w:p w:rsidR="009953E7" w:rsidRPr="008A0BCA" w:rsidRDefault="009953E7" w:rsidP="006E28D2">
            <w:pPr>
              <w:autoSpaceDE w:val="0"/>
              <w:autoSpaceDN w:val="0"/>
              <w:adjustRightInd w:val="0"/>
              <w:rPr>
                <w:rFonts w:cstheme="minorHAnsi"/>
              </w:rPr>
            </w:pPr>
            <w:r w:rsidRPr="008A0BCA">
              <w:rPr>
                <w:rFonts w:cstheme="minorHAnsi"/>
              </w:rPr>
              <w:t>d = distance travelled (m)</w:t>
            </w:r>
          </w:p>
          <w:p w:rsidR="009953E7" w:rsidRPr="008A0BCA" w:rsidRDefault="009953E7" w:rsidP="006E28D2">
            <w:pPr>
              <w:autoSpaceDE w:val="0"/>
              <w:autoSpaceDN w:val="0"/>
              <w:adjustRightInd w:val="0"/>
              <w:rPr>
                <w:rFonts w:cstheme="minorHAnsi"/>
              </w:rPr>
            </w:pPr>
            <w:r w:rsidRPr="008A0BCA">
              <w:rPr>
                <w:rFonts w:cstheme="minorHAnsi"/>
              </w:rPr>
              <w:t>t = time (s)</w:t>
            </w:r>
          </w:p>
          <w:p w:rsidR="009953E7" w:rsidRPr="008A0BCA" w:rsidRDefault="009953E7" w:rsidP="006E28D2">
            <w:pPr>
              <w:autoSpaceDE w:val="0"/>
              <w:autoSpaceDN w:val="0"/>
              <w:adjustRightInd w:val="0"/>
              <w:rPr>
                <w:rFonts w:cstheme="minorHAnsi"/>
              </w:rPr>
            </w:pPr>
          </w:p>
        </w:tc>
      </w:tr>
    </w:tbl>
    <w:p w:rsidR="009953E7" w:rsidRPr="008A0BCA" w:rsidRDefault="009953E7" w:rsidP="009953E7">
      <w:pPr>
        <w:autoSpaceDE w:val="0"/>
        <w:autoSpaceDN w:val="0"/>
        <w:adjustRightInd w:val="0"/>
        <w:spacing w:after="0" w:line="240" w:lineRule="auto"/>
        <w:rPr>
          <w:rFonts w:cstheme="minorHAnsi"/>
        </w:rPr>
      </w:pPr>
      <w:r w:rsidRPr="008A0BCA">
        <w:rPr>
          <w:rFonts w:cstheme="minorHAnsi"/>
        </w:rPr>
        <w:t>Therefore, if we know the distance we can solve for the time it takes light to</w:t>
      </w:r>
      <w:r>
        <w:rPr>
          <w:rFonts w:cstheme="minorHAnsi"/>
        </w:rPr>
        <w:t xml:space="preserve"> </w:t>
      </w:r>
      <w:r w:rsidRPr="008A0BCA">
        <w:rPr>
          <w:rFonts w:cstheme="minorHAnsi"/>
        </w:rPr>
        <w:t>travel that distance.  Likewise, if we know the distance light travels we can find out how much time it takes to do so.</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t>One thing to mention is that since time must be in seconds, we should brush up</w:t>
      </w:r>
    </w:p>
    <w:p w:rsidR="009953E7" w:rsidRPr="008A0BCA" w:rsidRDefault="009953E7" w:rsidP="009953E7">
      <w:pPr>
        <w:autoSpaceDE w:val="0"/>
        <w:autoSpaceDN w:val="0"/>
        <w:adjustRightInd w:val="0"/>
        <w:spacing w:after="0" w:line="240" w:lineRule="auto"/>
        <w:rPr>
          <w:rFonts w:cstheme="minorHAnsi"/>
        </w:rPr>
      </w:pPr>
      <w:proofErr w:type="gramStart"/>
      <w:r w:rsidRPr="008A0BCA">
        <w:rPr>
          <w:rFonts w:cstheme="minorHAnsi"/>
        </w:rPr>
        <w:t>on</w:t>
      </w:r>
      <w:proofErr w:type="gramEnd"/>
      <w:r w:rsidRPr="008A0BCA">
        <w:rPr>
          <w:rFonts w:cstheme="minorHAnsi"/>
        </w:rPr>
        <w:t xml:space="preserve"> conversions.</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sectPr w:rsidR="009953E7" w:rsidRPr="008A0BCA" w:rsidSect="00390F3A">
          <w:pgSz w:w="12240" w:h="15840"/>
          <w:pgMar w:top="1080" w:right="1080" w:bottom="1080" w:left="1080" w:header="720" w:footer="720" w:gutter="0"/>
          <w:cols w:space="720"/>
          <w:docGrid w:linePitch="360"/>
        </w:sectPr>
      </w:pPr>
    </w:p>
    <w:p w:rsidR="009953E7" w:rsidRPr="008A0BCA" w:rsidRDefault="009953E7" w:rsidP="009953E7">
      <w:pPr>
        <w:autoSpaceDE w:val="0"/>
        <w:autoSpaceDN w:val="0"/>
        <w:adjustRightInd w:val="0"/>
        <w:spacing w:after="0" w:line="240" w:lineRule="auto"/>
        <w:rPr>
          <w:rFonts w:cstheme="minorHAnsi"/>
        </w:rPr>
      </w:pPr>
      <w:r w:rsidRPr="008A0BCA">
        <w:rPr>
          <w:rFonts w:cstheme="minorHAnsi"/>
        </w:rPr>
        <w:lastRenderedPageBreak/>
        <w:t>1 min = 60 s</w:t>
      </w:r>
      <w:r>
        <w:rPr>
          <w:rFonts w:cstheme="minorHAnsi"/>
        </w:rPr>
        <w:tab/>
      </w:r>
      <w:r>
        <w:rPr>
          <w:rFonts w:cstheme="minorHAnsi"/>
        </w:rPr>
        <w:tab/>
      </w:r>
      <w:r w:rsidRPr="008A0BCA">
        <w:rPr>
          <w:rFonts w:cstheme="minorHAnsi"/>
        </w:rPr>
        <w:t>1 hour = 60 min</w:t>
      </w:r>
      <w:r>
        <w:rPr>
          <w:rFonts w:cstheme="minorHAnsi"/>
        </w:rPr>
        <w:tab/>
      </w:r>
      <w:r>
        <w:rPr>
          <w:rFonts w:cstheme="minorHAnsi"/>
        </w:rPr>
        <w:tab/>
      </w:r>
      <w:r>
        <w:rPr>
          <w:rFonts w:cstheme="minorHAnsi"/>
        </w:rPr>
        <w:tab/>
      </w:r>
      <w:r w:rsidRPr="008A0BCA">
        <w:rPr>
          <w:rFonts w:cstheme="minorHAnsi"/>
        </w:rPr>
        <w:t>1 day = 24 h</w:t>
      </w:r>
      <w:r>
        <w:rPr>
          <w:rFonts w:cstheme="minorHAnsi"/>
        </w:rPr>
        <w:tab/>
      </w:r>
      <w:r>
        <w:rPr>
          <w:rFonts w:cstheme="minorHAnsi"/>
        </w:rPr>
        <w:tab/>
      </w:r>
      <w:r w:rsidRPr="008A0BCA">
        <w:rPr>
          <w:rFonts w:cstheme="minorHAnsi"/>
        </w:rPr>
        <w:t>1 year = 365.25 days</w:t>
      </w:r>
    </w:p>
    <w:p w:rsidR="009953E7" w:rsidRPr="008A0BCA" w:rsidRDefault="009953E7" w:rsidP="009953E7">
      <w:pPr>
        <w:autoSpaceDE w:val="0"/>
        <w:autoSpaceDN w:val="0"/>
        <w:adjustRightInd w:val="0"/>
        <w:spacing w:after="0" w:line="240" w:lineRule="auto"/>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p w:rsidR="009953E7" w:rsidRPr="008A0BCA" w:rsidRDefault="009953E7" w:rsidP="009953E7">
      <w:pPr>
        <w:autoSpaceDE w:val="0"/>
        <w:autoSpaceDN w:val="0"/>
        <w:adjustRightInd w:val="0"/>
        <w:spacing w:after="0" w:line="240" w:lineRule="auto"/>
        <w:rPr>
          <w:rFonts w:cstheme="minorHAnsi"/>
        </w:rPr>
        <w:sectPr w:rsidR="009953E7" w:rsidRPr="008A0BCA" w:rsidSect="009953E7">
          <w:type w:val="continuous"/>
          <w:pgSz w:w="12240" w:h="15840"/>
          <w:pgMar w:top="1080" w:right="1080" w:bottom="1080" w:left="1080" w:header="720" w:footer="720" w:gutter="0"/>
          <w:cols w:space="200"/>
          <w:docGrid w:linePitch="360"/>
        </w:sectPr>
      </w:pPr>
    </w:p>
    <w:p w:rsidR="009953E7"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roofErr w:type="gramStart"/>
      <w:r w:rsidRPr="008A0BCA">
        <w:rPr>
          <w:rFonts w:cstheme="minorHAnsi"/>
        </w:rPr>
        <w:t>Ex.</w:t>
      </w:r>
      <w:proofErr w:type="gramEnd"/>
      <w:r w:rsidRPr="008A0BCA">
        <w:rPr>
          <w:rFonts w:cstheme="minorHAnsi"/>
        </w:rPr>
        <w:t xml:space="preserve">  How many seconds are in 2.35 years?</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roofErr w:type="gramStart"/>
      <w:r w:rsidRPr="008A0BCA">
        <w:rPr>
          <w:rFonts w:cstheme="minorHAnsi"/>
        </w:rPr>
        <w:lastRenderedPageBreak/>
        <w:t>Ex.</w:t>
      </w:r>
      <w:proofErr w:type="gramEnd"/>
      <w:r w:rsidRPr="008A0BCA">
        <w:rPr>
          <w:rFonts w:cstheme="minorHAnsi"/>
        </w:rPr>
        <w:t xml:space="preserve">  How long does it take light to travel from earth to a space ship that is 7.80 x 10</w:t>
      </w:r>
      <w:r w:rsidRPr="008A0BCA">
        <w:rPr>
          <w:rFonts w:cstheme="minorHAnsi"/>
          <w:vertAlign w:val="superscript"/>
        </w:rPr>
        <w:t>10</w:t>
      </w:r>
      <w:r w:rsidRPr="008A0BCA">
        <w:rPr>
          <w:rFonts w:cstheme="minorHAnsi"/>
        </w:rPr>
        <w:t xml:space="preserve"> km away?</w:t>
      </w: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
    <w:p w:rsidR="009953E7" w:rsidRPr="008A0BCA" w:rsidRDefault="009953E7" w:rsidP="009953E7">
      <w:pPr>
        <w:autoSpaceDE w:val="0"/>
        <w:autoSpaceDN w:val="0"/>
        <w:adjustRightInd w:val="0"/>
        <w:spacing w:after="0" w:line="240" w:lineRule="auto"/>
        <w:rPr>
          <w:rFonts w:cstheme="minorHAnsi"/>
        </w:rPr>
      </w:pPr>
      <w:proofErr w:type="gramStart"/>
      <w:r w:rsidRPr="008A0BCA">
        <w:rPr>
          <w:rFonts w:cstheme="minorHAnsi"/>
        </w:rPr>
        <w:t>Ex.</w:t>
      </w:r>
      <w:proofErr w:type="gramEnd"/>
      <w:r w:rsidRPr="008A0BCA">
        <w:rPr>
          <w:rFonts w:cstheme="minorHAnsi"/>
        </w:rPr>
        <w:t xml:space="preserve">  A space ship orbiting a distant planet sends out a distress call via radio. How far is the receiving ship if they get the message 1.20 hours after it was sent?</w:t>
      </w: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autoSpaceDE w:val="0"/>
        <w:autoSpaceDN w:val="0"/>
        <w:adjustRightInd w:val="0"/>
        <w:spacing w:after="0" w:line="240" w:lineRule="auto"/>
        <w:rPr>
          <w:rFonts w:ascii="Calibri-Identity-H" w:hAnsi="Calibri-Identity-H" w:cs="Calibri-Identity-H"/>
          <w:sz w:val="27"/>
          <w:szCs w:val="27"/>
        </w:rPr>
      </w:pPr>
    </w:p>
    <w:p w:rsidR="009953E7" w:rsidRDefault="009953E7" w:rsidP="009953E7">
      <w:pPr>
        <w:pStyle w:val="Heading1"/>
      </w:pPr>
      <w:r>
        <w:t>Things are Far Away</w:t>
      </w: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Since astronomers deal with such vast distances</w:t>
      </w:r>
      <w:r>
        <w:rPr>
          <w:rFonts w:cstheme="minorHAnsi"/>
        </w:rPr>
        <w:t xml:space="preserve">, sometimes they use a distance </w:t>
      </w:r>
      <w:r w:rsidRPr="002C1068">
        <w:rPr>
          <w:rFonts w:cstheme="minorHAnsi"/>
        </w:rPr>
        <w:t xml:space="preserve">called a </w:t>
      </w:r>
      <w:r w:rsidRPr="002C1068">
        <w:rPr>
          <w:rFonts w:cstheme="minorHAnsi"/>
          <w:b/>
          <w:bCs/>
        </w:rPr>
        <w:t>light year</w:t>
      </w:r>
      <w:r w:rsidRPr="002C1068">
        <w:rPr>
          <w:rFonts w:cstheme="minorHAnsi"/>
        </w:rPr>
        <w:t>.</w:t>
      </w:r>
      <w:r>
        <w:rPr>
          <w:rFonts w:cstheme="minorHAnsi"/>
        </w:rPr>
        <w:t xml:space="preserve">  </w:t>
      </w:r>
      <w:r w:rsidRPr="002C1068">
        <w:rPr>
          <w:rFonts w:cstheme="minorHAnsi"/>
        </w:rPr>
        <w:t xml:space="preserve">A light year is the </w:t>
      </w:r>
      <w:r w:rsidRPr="002C1068">
        <w:rPr>
          <w:rFonts w:cstheme="minorHAnsi"/>
          <w:b/>
          <w:bCs/>
        </w:rPr>
        <w:t xml:space="preserve">distance </w:t>
      </w:r>
      <w:r w:rsidRPr="002C1068">
        <w:rPr>
          <w:rFonts w:cstheme="minorHAnsi"/>
        </w:rPr>
        <w:t xml:space="preserve">light travels in 1 year. Note that it is </w:t>
      </w:r>
      <w:r w:rsidRPr="002C1068">
        <w:rPr>
          <w:rFonts w:cstheme="minorHAnsi"/>
          <w:b/>
          <w:bCs/>
        </w:rPr>
        <w:t xml:space="preserve">not </w:t>
      </w:r>
      <w:r w:rsidRPr="002C1068">
        <w:rPr>
          <w:rFonts w:cstheme="minorHAnsi"/>
        </w:rPr>
        <w:t>a measure of</w:t>
      </w:r>
      <w:r>
        <w:rPr>
          <w:rFonts w:cstheme="minorHAnsi"/>
        </w:rPr>
        <w:t xml:space="preserve"> </w:t>
      </w:r>
      <w:r w:rsidRPr="002C1068">
        <w:rPr>
          <w:rFonts w:cstheme="minorHAnsi"/>
        </w:rPr>
        <w:t>time!</w:t>
      </w:r>
    </w:p>
    <w:p w:rsidR="009953E7" w:rsidRDefault="009953E7" w:rsidP="009953E7">
      <w:pPr>
        <w:autoSpaceDE w:val="0"/>
        <w:autoSpaceDN w:val="0"/>
        <w:adjustRightInd w:val="0"/>
        <w:spacing w:after="0" w:line="240" w:lineRule="auto"/>
        <w:rPr>
          <w:rFonts w:cstheme="minorHAnsi"/>
        </w:rPr>
      </w:pP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What is the distance of a light year?</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2C1068">
        <w:rPr>
          <w:rFonts w:cstheme="minorHAnsi"/>
        </w:rPr>
        <w:t xml:space="preserve">Another handy distance is an </w:t>
      </w:r>
      <w:r>
        <w:rPr>
          <w:rFonts w:cstheme="minorHAnsi"/>
          <w:b/>
          <w:bCs/>
        </w:rPr>
        <w:t xml:space="preserve">astronomical unit (A.U.).  </w:t>
      </w:r>
      <w:r w:rsidRPr="002C1068">
        <w:rPr>
          <w:rFonts w:cstheme="minorHAnsi"/>
        </w:rPr>
        <w:t>An astronomical unit is the distance between the sun and the earth.</w:t>
      </w:r>
    </w:p>
    <w:p w:rsidR="009953E7" w:rsidRPr="002C1068" w:rsidRDefault="009953E7" w:rsidP="009953E7">
      <w:pPr>
        <w:autoSpaceDE w:val="0"/>
        <w:autoSpaceDN w:val="0"/>
        <w:adjustRightInd w:val="0"/>
        <w:spacing w:after="0" w:line="240" w:lineRule="auto"/>
        <w:rPr>
          <w:rFonts w:cstheme="minorHAnsi"/>
          <w:b/>
          <w:bCs/>
        </w:rPr>
      </w:pP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What is the distance, in km, for 1 A.U. if it takes light 8.33 minutes to get from the</w:t>
      </w:r>
      <w:r>
        <w:rPr>
          <w:rFonts w:cstheme="minorHAnsi"/>
        </w:rPr>
        <w:t xml:space="preserve"> </w:t>
      </w:r>
      <w:r w:rsidRPr="002C1068">
        <w:rPr>
          <w:rFonts w:cstheme="minorHAnsi"/>
        </w:rPr>
        <w:t>sun to earth?</w:t>
      </w: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Pr="002C1068"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rPr>
      </w:pPr>
      <w:r w:rsidRPr="002C1068">
        <w:rPr>
          <w:rFonts w:cstheme="minorHAnsi"/>
        </w:rPr>
        <w:t xml:space="preserve">Another unit for distance is the </w:t>
      </w:r>
      <w:r w:rsidRPr="002C1068">
        <w:rPr>
          <w:rFonts w:cstheme="minorHAnsi"/>
          <w:b/>
          <w:bCs/>
        </w:rPr>
        <w:t>parsec</w:t>
      </w:r>
      <w:r w:rsidRPr="002C1068">
        <w:rPr>
          <w:rFonts w:cstheme="minorHAnsi"/>
        </w:rPr>
        <w:t>. We will</w:t>
      </w:r>
      <w:r>
        <w:rPr>
          <w:rFonts w:cstheme="minorHAnsi"/>
        </w:rPr>
        <w:t xml:space="preserve"> not concern ourselves with its </w:t>
      </w:r>
      <w:r w:rsidRPr="002C1068">
        <w:rPr>
          <w:rFonts w:cstheme="minorHAnsi"/>
        </w:rPr>
        <w:t>definition as it is beyond the span of this course.</w:t>
      </w:r>
      <w:r>
        <w:rPr>
          <w:rFonts w:cstheme="minorHAnsi"/>
        </w:rPr>
        <w:t xml:space="preserve">  Just know:</w:t>
      </w:r>
    </w:p>
    <w:p w:rsidR="009953E7" w:rsidRPr="002C1068" w:rsidRDefault="009953E7" w:rsidP="009953E7">
      <w:pPr>
        <w:autoSpaceDE w:val="0"/>
        <w:autoSpaceDN w:val="0"/>
        <w:adjustRightInd w:val="0"/>
        <w:spacing w:after="0" w:line="240" w:lineRule="auto"/>
        <w:rPr>
          <w:rFonts w:cstheme="minorHAnsi"/>
        </w:rPr>
      </w:pP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 xml:space="preserve">1 pc = 3.26 </w:t>
      </w:r>
      <w:proofErr w:type="spellStart"/>
      <w:r w:rsidRPr="002C1068">
        <w:rPr>
          <w:rFonts w:cstheme="minorHAnsi"/>
        </w:rPr>
        <w:t>ly</w:t>
      </w:r>
      <w:proofErr w:type="spellEnd"/>
    </w:p>
    <w:p w:rsidR="009953E7" w:rsidRDefault="009953E7" w:rsidP="009953E7">
      <w:pPr>
        <w:autoSpaceDE w:val="0"/>
        <w:autoSpaceDN w:val="0"/>
        <w:adjustRightInd w:val="0"/>
        <w:spacing w:after="0" w:line="240" w:lineRule="auto"/>
        <w:rPr>
          <w:rFonts w:cstheme="minorHAnsi"/>
        </w:rPr>
      </w:pP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We will convert distances through dimensional an</w:t>
      </w:r>
      <w:r>
        <w:rPr>
          <w:rFonts w:cstheme="minorHAnsi"/>
        </w:rPr>
        <w:t xml:space="preserve">alysis, just as we do with time </w:t>
      </w:r>
      <w:r w:rsidRPr="002C1068">
        <w:rPr>
          <w:rFonts w:cstheme="minorHAnsi"/>
        </w:rPr>
        <w:t>conversions.</w:t>
      </w:r>
    </w:p>
    <w:p w:rsidR="009953E7" w:rsidRPr="002C1068" w:rsidRDefault="009953E7" w:rsidP="009953E7">
      <w:pPr>
        <w:autoSpaceDE w:val="0"/>
        <w:autoSpaceDN w:val="0"/>
        <w:adjustRightInd w:val="0"/>
        <w:spacing w:after="0" w:line="240" w:lineRule="auto"/>
        <w:rPr>
          <w:rFonts w:cstheme="minorHAnsi"/>
        </w:rPr>
      </w:pPr>
      <w:r w:rsidRPr="002C1068">
        <w:rPr>
          <w:rFonts w:cstheme="minorHAnsi"/>
        </w:rPr>
        <w:t>How many kilometers are in 1 parsec?</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Pr="002C1068">
        <w:rPr>
          <w:rFonts w:cstheme="minorHAnsi"/>
        </w:rPr>
        <w:t xml:space="preserve"> A star is 8.52 </w:t>
      </w:r>
      <w:proofErr w:type="spellStart"/>
      <w:r w:rsidRPr="002C1068">
        <w:rPr>
          <w:rFonts w:cstheme="minorHAnsi"/>
        </w:rPr>
        <w:t>ly</w:t>
      </w:r>
      <w:proofErr w:type="spellEnd"/>
      <w:r w:rsidRPr="002C1068">
        <w:rPr>
          <w:rFonts w:cstheme="minorHAnsi"/>
        </w:rPr>
        <w:t xml:space="preserve"> away. How many years does it </w:t>
      </w:r>
      <w:r>
        <w:rPr>
          <w:rFonts w:cstheme="minorHAnsi"/>
        </w:rPr>
        <w:t xml:space="preserve">take for light to reach us from </w:t>
      </w:r>
      <w:r w:rsidRPr="002C1068">
        <w:rPr>
          <w:rFonts w:cstheme="minorHAnsi"/>
        </w:rPr>
        <w:t>this star? How many parsecs is this star away from earth?</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2C1068"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2C1068">
        <w:rPr>
          <w:rFonts w:cstheme="minorHAnsi"/>
        </w:rPr>
        <w:t xml:space="preserve"> How ma</w:t>
      </w:r>
      <w:r>
        <w:rPr>
          <w:rFonts w:cstheme="minorHAnsi"/>
        </w:rPr>
        <w:t>n</w:t>
      </w:r>
      <w:r w:rsidRPr="002C1068">
        <w:rPr>
          <w:rFonts w:cstheme="minorHAnsi"/>
        </w:rPr>
        <w:t>y seconds does light travel for if it t</w:t>
      </w:r>
      <w:r>
        <w:rPr>
          <w:rFonts w:cstheme="minorHAnsi"/>
        </w:rPr>
        <w:t xml:space="preserve">ravels a distance of 6.45 light </w:t>
      </w:r>
      <w:r w:rsidRPr="002C1068">
        <w:rPr>
          <w:rFonts w:cstheme="minorHAnsi"/>
        </w:rPr>
        <w:t>years?</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pStyle w:val="Heading1"/>
      </w:pPr>
      <w:r>
        <w:t>It Bends?</w:t>
      </w: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 xml:space="preserve">The substance light is travelling in is called a </w:t>
      </w:r>
      <w:r w:rsidRPr="008D0E43">
        <w:rPr>
          <w:rFonts w:cstheme="minorHAnsi"/>
          <w:b/>
          <w:bCs/>
        </w:rPr>
        <w:t>medium</w:t>
      </w:r>
      <w:r w:rsidRPr="008D0E43">
        <w:rPr>
          <w:rFonts w:cstheme="minorHAnsi"/>
        </w:rPr>
        <w:t>.</w:t>
      </w: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 xml:space="preserve">When light travels from one media to another it bends. </w:t>
      </w:r>
      <w:r>
        <w:rPr>
          <w:rFonts w:cstheme="minorHAnsi"/>
        </w:rPr>
        <w:t xml:space="preserve"> </w:t>
      </w:r>
      <w:r w:rsidRPr="008D0E43">
        <w:rPr>
          <w:rFonts w:cstheme="minorHAnsi"/>
        </w:rPr>
        <w:t>This bending of light is</w:t>
      </w:r>
      <w:r>
        <w:rPr>
          <w:rFonts w:cstheme="minorHAnsi"/>
        </w:rPr>
        <w:t xml:space="preserve"> </w:t>
      </w:r>
      <w:r w:rsidRPr="008D0E43">
        <w:rPr>
          <w:rFonts w:cstheme="minorHAnsi"/>
        </w:rPr>
        <w:t xml:space="preserve">known as </w:t>
      </w:r>
      <w:r w:rsidRPr="008D0E43">
        <w:rPr>
          <w:rFonts w:cstheme="minorHAnsi"/>
          <w:b/>
          <w:bCs/>
        </w:rPr>
        <w:t>refraction.</w:t>
      </w:r>
      <w:r>
        <w:rPr>
          <w:rFonts w:cstheme="minorHAnsi"/>
          <w:b/>
          <w:bCs/>
        </w:rPr>
        <w:t xml:space="preserve"> </w:t>
      </w:r>
      <w:r>
        <w:rPr>
          <w:rFonts w:cstheme="minorHAnsi"/>
        </w:rPr>
        <w:t xml:space="preserve"> The </w:t>
      </w:r>
      <w:r w:rsidRPr="008D0E43">
        <w:rPr>
          <w:rFonts w:cstheme="minorHAnsi"/>
        </w:rPr>
        <w:t>bending of light is due to the fact that light travels at different speeds in</w:t>
      </w:r>
      <w:r>
        <w:rPr>
          <w:rFonts w:cstheme="minorHAnsi"/>
        </w:rPr>
        <w:t xml:space="preserve"> different media.  </w:t>
      </w:r>
      <w:r w:rsidRPr="008D0E43">
        <w:rPr>
          <w:rFonts w:cstheme="minorHAnsi"/>
        </w:rPr>
        <w:t>Therefore, each substance has its own unique speed of light.</w:t>
      </w: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For example, light travels faster in air than in water.</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 xml:space="preserve">The fastest light can travel is in a vacuum. </w:t>
      </w:r>
      <w:r>
        <w:rPr>
          <w:rFonts w:cstheme="minorHAnsi"/>
        </w:rPr>
        <w:t xml:space="preserve"> </w:t>
      </w:r>
      <w:r w:rsidRPr="008D0E43">
        <w:rPr>
          <w:rFonts w:cstheme="minorHAnsi"/>
        </w:rPr>
        <w:t>This is basically 3.00 x 10</w:t>
      </w:r>
      <w:r w:rsidRPr="008D0E43">
        <w:rPr>
          <w:rFonts w:cstheme="minorHAnsi"/>
          <w:vertAlign w:val="superscript"/>
        </w:rPr>
        <w:t>8</w:t>
      </w:r>
      <w:r w:rsidRPr="008D0E43">
        <w:rPr>
          <w:rFonts w:cstheme="minorHAnsi"/>
        </w:rPr>
        <w:t xml:space="preserve"> m/s. </w:t>
      </w:r>
      <w:r>
        <w:rPr>
          <w:rFonts w:cstheme="minorHAnsi"/>
        </w:rPr>
        <w:t xml:space="preserve"> </w:t>
      </w:r>
      <w:r w:rsidRPr="008D0E43">
        <w:rPr>
          <w:rFonts w:cstheme="minorHAnsi"/>
        </w:rPr>
        <w:t>The</w:t>
      </w:r>
      <w:r>
        <w:rPr>
          <w:rFonts w:cstheme="minorHAnsi"/>
        </w:rPr>
        <w:t xml:space="preserve"> </w:t>
      </w:r>
      <w:r w:rsidRPr="008D0E43">
        <w:rPr>
          <w:rFonts w:cstheme="minorHAnsi"/>
        </w:rPr>
        <w:t>next fastest is air, which we approximate at 3.00 x 10</w:t>
      </w:r>
      <w:r w:rsidRPr="008D0E43">
        <w:rPr>
          <w:rFonts w:cstheme="minorHAnsi"/>
          <w:vertAlign w:val="superscript"/>
        </w:rPr>
        <w:t>8</w:t>
      </w:r>
      <w:r w:rsidRPr="008D0E43">
        <w:rPr>
          <w:rFonts w:cstheme="minorHAnsi"/>
        </w:rPr>
        <w:t xml:space="preserve"> m/s, although it </w:t>
      </w:r>
      <w:r w:rsidRPr="008D0E43">
        <w:rPr>
          <w:rFonts w:cstheme="minorHAnsi"/>
          <w:b/>
          <w:bCs/>
        </w:rPr>
        <w:t xml:space="preserve">does </w:t>
      </w:r>
      <w:r>
        <w:rPr>
          <w:rFonts w:cstheme="minorHAnsi"/>
        </w:rPr>
        <w:t xml:space="preserve">travel </w:t>
      </w:r>
      <w:r w:rsidRPr="008D0E43">
        <w:rPr>
          <w:rFonts w:cstheme="minorHAnsi"/>
        </w:rPr>
        <w:t>slower than in a vacuum.</w:t>
      </w:r>
    </w:p>
    <w:p w:rsidR="009953E7" w:rsidRPr="008D0E43"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 xml:space="preserve">Each medium has its own </w:t>
      </w:r>
      <w:r w:rsidRPr="008D0E43">
        <w:rPr>
          <w:rFonts w:cstheme="minorHAnsi"/>
          <w:b/>
          <w:bCs/>
        </w:rPr>
        <w:t>index of refraction (n)</w:t>
      </w:r>
      <w:r>
        <w:rPr>
          <w:rFonts w:cstheme="minorHAnsi"/>
        </w:rPr>
        <w:t xml:space="preserve">, which is a comparison of the </w:t>
      </w:r>
      <w:r w:rsidRPr="008D0E43">
        <w:rPr>
          <w:rFonts w:cstheme="minorHAnsi"/>
        </w:rPr>
        <w:t>speed of light in that particular substance, with the speed of light in a vacuum.</w:t>
      </w:r>
    </w:p>
    <w:p w:rsidR="009953E7" w:rsidRPr="008D0E43"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Note that there is a list of indices of refraction on the back of our formula sheet.</w:t>
      </w:r>
    </w:p>
    <w:p w:rsidR="009953E7" w:rsidRDefault="009953E7" w:rsidP="009953E7">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953E7" w:rsidTr="006E28D2">
        <w:tc>
          <w:tcPr>
            <w:tcW w:w="5148" w:type="dxa"/>
          </w:tcPr>
          <w:p w:rsidR="009953E7" w:rsidRDefault="009953E7" w:rsidP="006E28D2">
            <w:pPr>
              <w:autoSpaceDE w:val="0"/>
              <w:autoSpaceDN w:val="0"/>
              <w:adjustRightInd w:val="0"/>
              <w:rPr>
                <w:rFonts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oMath>
            </m:oMathPara>
          </w:p>
        </w:tc>
        <w:tc>
          <w:tcPr>
            <w:tcW w:w="5148" w:type="dxa"/>
          </w:tcPr>
          <w:p w:rsidR="009953E7" w:rsidRDefault="009953E7" w:rsidP="006E28D2">
            <w:pPr>
              <w:autoSpaceDE w:val="0"/>
              <w:autoSpaceDN w:val="0"/>
              <w:adjustRightInd w:val="0"/>
              <w:rPr>
                <w:rFonts w:cstheme="minorHAnsi"/>
              </w:rPr>
            </w:pPr>
            <w:r w:rsidRPr="008D0E43">
              <w:rPr>
                <w:rFonts w:cstheme="minorHAnsi"/>
              </w:rPr>
              <w:t xml:space="preserve">where: </w:t>
            </w:r>
          </w:p>
          <w:p w:rsidR="009953E7" w:rsidRPr="008D0E43" w:rsidRDefault="009953E7" w:rsidP="006E28D2">
            <w:pPr>
              <w:autoSpaceDE w:val="0"/>
              <w:autoSpaceDN w:val="0"/>
              <w:adjustRightInd w:val="0"/>
              <w:rPr>
                <w:rFonts w:cstheme="minorHAnsi"/>
              </w:rPr>
            </w:pPr>
            <w:r w:rsidRPr="008D0E43">
              <w:rPr>
                <w:rFonts w:cstheme="minorHAnsi"/>
              </w:rPr>
              <w:t>n = index of refraction</w:t>
            </w:r>
          </w:p>
          <w:p w:rsidR="009953E7" w:rsidRPr="008D0E43" w:rsidRDefault="009953E7" w:rsidP="006E28D2">
            <w:pPr>
              <w:autoSpaceDE w:val="0"/>
              <w:autoSpaceDN w:val="0"/>
              <w:adjustRightInd w:val="0"/>
              <w:rPr>
                <w:rFonts w:cstheme="minorHAnsi"/>
              </w:rPr>
            </w:pPr>
            <w:r w:rsidRPr="008D0E43">
              <w:rPr>
                <w:rFonts w:cstheme="minorHAnsi"/>
              </w:rPr>
              <w:t>c = speed of light in a vacuum (m/s)</w:t>
            </w:r>
          </w:p>
          <w:p w:rsidR="009953E7" w:rsidRDefault="009953E7" w:rsidP="006E28D2">
            <w:pPr>
              <w:autoSpaceDE w:val="0"/>
              <w:autoSpaceDN w:val="0"/>
              <w:adjustRightInd w:val="0"/>
              <w:rPr>
                <w:rFonts w:cstheme="minorHAnsi"/>
              </w:rPr>
            </w:pPr>
            <w:r w:rsidRPr="008D0E43">
              <w:rPr>
                <w:rFonts w:cstheme="minorHAnsi"/>
              </w:rPr>
              <w:t>v = speed of light in a medium (m/s)</w:t>
            </w:r>
          </w:p>
          <w:p w:rsidR="009953E7" w:rsidRDefault="009953E7" w:rsidP="006E28D2">
            <w:pPr>
              <w:autoSpaceDE w:val="0"/>
              <w:autoSpaceDN w:val="0"/>
              <w:adjustRightInd w:val="0"/>
              <w:rPr>
                <w:rFonts w:cstheme="minorHAnsi"/>
              </w:rPr>
            </w:pPr>
          </w:p>
        </w:tc>
      </w:tr>
    </w:tbl>
    <w:p w:rsidR="009953E7" w:rsidRPr="008D0E43"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sidRPr="008D0E43">
        <w:rPr>
          <w:rFonts w:cstheme="minorHAnsi"/>
        </w:rPr>
        <w:t xml:space="preserve"> </w:t>
      </w:r>
      <w:r>
        <w:rPr>
          <w:rFonts w:cstheme="minorHAnsi"/>
        </w:rPr>
        <w:t xml:space="preserve"> </w:t>
      </w:r>
      <w:r w:rsidRPr="008D0E43">
        <w:rPr>
          <w:rFonts w:cstheme="minorHAnsi"/>
        </w:rPr>
        <w:t>What is the index of refraction of glass if</w:t>
      </w:r>
      <w:r>
        <w:rPr>
          <w:rFonts w:cstheme="minorHAnsi"/>
        </w:rPr>
        <w:t xml:space="preserve"> the speed of light in glass is </w:t>
      </w:r>
      <w:r w:rsidRPr="008D0E43">
        <w:rPr>
          <w:rFonts w:cstheme="minorHAnsi"/>
        </w:rPr>
        <w:t>2.00 x 10</w:t>
      </w:r>
      <w:r w:rsidRPr="00C233B3">
        <w:rPr>
          <w:rFonts w:cstheme="minorHAnsi"/>
          <w:vertAlign w:val="superscript"/>
        </w:rPr>
        <w:t>8</w:t>
      </w:r>
      <w:r w:rsidRPr="008D0E43">
        <w:rPr>
          <w:rFonts w:cstheme="minorHAnsi"/>
        </w:rPr>
        <w:t>m/s?</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proofErr w:type="gramStart"/>
      <w:r>
        <w:rPr>
          <w:rFonts w:cstheme="minorHAnsi"/>
        </w:rPr>
        <w:t>E</w:t>
      </w:r>
      <w:r w:rsidRPr="008D0E43">
        <w:rPr>
          <w:rFonts w:cstheme="minorHAnsi"/>
        </w:rPr>
        <w:t>x</w:t>
      </w:r>
      <w:r>
        <w:rPr>
          <w:rFonts w:cstheme="minorHAnsi"/>
        </w:rPr>
        <w:t>.</w:t>
      </w:r>
      <w:proofErr w:type="gramEnd"/>
      <w:r>
        <w:rPr>
          <w:rFonts w:cstheme="minorHAnsi"/>
        </w:rPr>
        <w:t xml:space="preserve"> </w:t>
      </w:r>
      <w:r w:rsidRPr="008D0E43">
        <w:rPr>
          <w:rFonts w:cstheme="minorHAnsi"/>
        </w:rPr>
        <w:t xml:space="preserve"> Find the speed of light in water.</w:t>
      </w:r>
    </w:p>
    <w:p w:rsidR="009953E7"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b/>
          <w:bCs/>
        </w:rPr>
      </w:pPr>
    </w:p>
    <w:p w:rsidR="009953E7" w:rsidRPr="008D0E43" w:rsidRDefault="009953E7" w:rsidP="009953E7">
      <w:pPr>
        <w:autoSpaceDE w:val="0"/>
        <w:autoSpaceDN w:val="0"/>
        <w:adjustRightInd w:val="0"/>
        <w:spacing w:after="0" w:line="240" w:lineRule="auto"/>
        <w:rPr>
          <w:rFonts w:cstheme="minorHAnsi"/>
          <w:b/>
          <w:bCs/>
        </w:rPr>
      </w:pPr>
    </w:p>
    <w:p w:rsidR="009953E7" w:rsidRDefault="009953E7" w:rsidP="009953E7">
      <w:pPr>
        <w:autoSpaceDE w:val="0"/>
        <w:autoSpaceDN w:val="0"/>
        <w:adjustRightInd w:val="0"/>
        <w:spacing w:after="0" w:line="240" w:lineRule="auto"/>
        <w:rPr>
          <w:rFonts w:cstheme="minorHAnsi"/>
        </w:rPr>
      </w:pPr>
      <w:r w:rsidRPr="008D0E43">
        <w:rPr>
          <w:rFonts w:cstheme="minorHAnsi"/>
        </w:rPr>
        <w:lastRenderedPageBreak/>
        <w:t>Ray diagram depicting refraction:</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jc w:val="center"/>
        <w:rPr>
          <w:rFonts w:cstheme="minorHAnsi"/>
        </w:rPr>
      </w:pPr>
      <w:r>
        <w:rPr>
          <w:noProof/>
          <w:lang w:val="en-CA" w:eastAsia="en-CA"/>
        </w:rPr>
        <w:drawing>
          <wp:inline distT="0" distB="0" distL="0" distR="0" wp14:anchorId="20250991" wp14:editId="47ECC1D6">
            <wp:extent cx="2990850" cy="33623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9"/>
                    <a:srcRect l="10422" t="13199" r="11662" b="7830"/>
                    <a:stretch/>
                  </pic:blipFill>
                  <pic:spPr bwMode="auto">
                    <a:xfrm>
                      <a:off x="0" y="0"/>
                      <a:ext cx="2990850" cy="3362325"/>
                    </a:xfrm>
                    <a:prstGeom prst="rect">
                      <a:avLst/>
                    </a:prstGeom>
                    <a:ln>
                      <a:noFill/>
                    </a:ln>
                    <a:extLst>
                      <a:ext uri="{53640926-AAD7-44D8-BBD7-CCE9431645EC}">
                        <a14:shadowObscured xmlns:a14="http://schemas.microsoft.com/office/drawing/2010/main"/>
                      </a:ext>
                    </a:extLst>
                  </pic:spPr>
                </pic:pic>
              </a:graphicData>
            </a:graphic>
          </wp:inline>
        </w:drawing>
      </w:r>
    </w:p>
    <w:p w:rsidR="009953E7" w:rsidRPr="008D0E43"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 xml:space="preserve">The point at which two media meet is called an </w:t>
      </w:r>
      <w:r w:rsidRPr="008D0E43">
        <w:rPr>
          <w:rFonts w:cstheme="minorHAnsi"/>
          <w:b/>
          <w:bCs/>
        </w:rPr>
        <w:t>interface</w:t>
      </w:r>
      <w:r w:rsidRPr="008D0E43">
        <w:rPr>
          <w:rFonts w:cstheme="minorHAnsi"/>
        </w:rPr>
        <w:t>.</w:t>
      </w:r>
    </w:p>
    <w:p w:rsidR="009953E7" w:rsidRPr="008D0E43"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 xml:space="preserve">When light hits an interface, it bends at the interface, but </w:t>
      </w:r>
      <w:r>
        <w:rPr>
          <w:rFonts w:cstheme="minorHAnsi"/>
        </w:rPr>
        <w:t xml:space="preserve">not in one material or the other. This happens at the </w:t>
      </w:r>
      <w:r w:rsidRPr="008D0E43">
        <w:rPr>
          <w:rFonts w:cstheme="minorHAnsi"/>
          <w:b/>
          <w:bCs/>
        </w:rPr>
        <w:t>point of incidence</w:t>
      </w:r>
      <w:r w:rsidRPr="008D0E43">
        <w:rPr>
          <w:rFonts w:cstheme="minorHAnsi"/>
        </w:rPr>
        <w:t>.</w:t>
      </w:r>
    </w:p>
    <w:p w:rsidR="009953E7" w:rsidRPr="008D0E43"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The line perpendicular to the interface running th</w:t>
      </w:r>
      <w:r>
        <w:rPr>
          <w:rFonts w:cstheme="minorHAnsi"/>
        </w:rPr>
        <w:t xml:space="preserve">rough the point of incidence is </w:t>
      </w:r>
      <w:r w:rsidRPr="008D0E43">
        <w:rPr>
          <w:rFonts w:cstheme="minorHAnsi"/>
        </w:rPr>
        <w:t xml:space="preserve">still called a </w:t>
      </w:r>
      <w:r w:rsidRPr="008D0E43">
        <w:rPr>
          <w:rFonts w:cstheme="minorHAnsi"/>
          <w:b/>
          <w:bCs/>
        </w:rPr>
        <w:t>normal</w:t>
      </w:r>
      <w:r w:rsidRPr="008D0E43">
        <w:rPr>
          <w:rFonts w:cstheme="minorHAnsi"/>
        </w:rPr>
        <w:t>.</w:t>
      </w: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 xml:space="preserve">The angle between the incident ray and the normal is the </w:t>
      </w:r>
      <w:r w:rsidRPr="008D0E43">
        <w:rPr>
          <w:rFonts w:cstheme="minorHAnsi"/>
          <w:b/>
          <w:bCs/>
        </w:rPr>
        <w:t>angle of incidence</w:t>
      </w:r>
      <w:r w:rsidRPr="008D0E43">
        <w:rPr>
          <w:rFonts w:cstheme="minorHAnsi"/>
        </w:rPr>
        <w:t>.</w:t>
      </w:r>
    </w:p>
    <w:p w:rsidR="009953E7"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The refracted ray is the ray that leaves the interface through the second medium.</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8D0E43">
        <w:rPr>
          <w:rFonts w:cstheme="minorHAnsi"/>
        </w:rPr>
        <w:t>When an incident ray strikes an interface, most of t</w:t>
      </w:r>
      <w:r>
        <w:rPr>
          <w:rFonts w:cstheme="minorHAnsi"/>
        </w:rPr>
        <w:t xml:space="preserve">he light will be refracted. The </w:t>
      </w:r>
      <w:r w:rsidRPr="008D0E43">
        <w:rPr>
          <w:rFonts w:cstheme="minorHAnsi"/>
        </w:rPr>
        <w:t xml:space="preserve">angle between the refracted ray and the normal is the </w:t>
      </w:r>
      <w:r w:rsidRPr="008D0E43">
        <w:rPr>
          <w:rFonts w:cstheme="minorHAnsi"/>
          <w:b/>
          <w:bCs/>
        </w:rPr>
        <w:t>angle of refraction</w:t>
      </w:r>
      <w:r w:rsidRPr="008D0E43">
        <w:rPr>
          <w:rFonts w:cstheme="minorHAnsi"/>
        </w:rPr>
        <w:t>.</w:t>
      </w:r>
    </w:p>
    <w:p w:rsidR="009953E7" w:rsidRPr="008D0E43" w:rsidRDefault="009953E7" w:rsidP="009953E7">
      <w:pPr>
        <w:autoSpaceDE w:val="0"/>
        <w:autoSpaceDN w:val="0"/>
        <w:adjustRightInd w:val="0"/>
        <w:spacing w:after="0" w:line="240" w:lineRule="auto"/>
        <w:rPr>
          <w:rFonts w:cstheme="minorHAnsi"/>
        </w:rPr>
      </w:pPr>
    </w:p>
    <w:p w:rsidR="009953E7" w:rsidRPr="008D0E43" w:rsidRDefault="009953E7" w:rsidP="009953E7">
      <w:pPr>
        <w:autoSpaceDE w:val="0"/>
        <w:autoSpaceDN w:val="0"/>
        <w:adjustRightInd w:val="0"/>
        <w:spacing w:after="0" w:line="240" w:lineRule="auto"/>
        <w:rPr>
          <w:rFonts w:cstheme="minorHAnsi"/>
        </w:rPr>
      </w:pPr>
      <w:r w:rsidRPr="008D0E43">
        <w:rPr>
          <w:rFonts w:cstheme="minorHAnsi"/>
        </w:rPr>
        <w:t>Some of the light will get reflected. The angle bet</w:t>
      </w:r>
      <w:r>
        <w:rPr>
          <w:rFonts w:cstheme="minorHAnsi"/>
        </w:rPr>
        <w:t xml:space="preserve">ween this reflected ray and the </w:t>
      </w:r>
      <w:r w:rsidRPr="008D0E43">
        <w:rPr>
          <w:rFonts w:cstheme="minorHAnsi"/>
        </w:rPr>
        <w:t>normal is still called the angle of reflection.</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Pr>
          <w:rFonts w:cstheme="minorHAnsi"/>
        </w:rPr>
        <w:t>Spear Fishing:</w:t>
      </w:r>
    </w:p>
    <w:p w:rsidR="009953E7" w:rsidRDefault="009953E7" w:rsidP="009953E7">
      <w:pPr>
        <w:rPr>
          <w:rFonts w:cstheme="minorHAnsi"/>
        </w:rPr>
      </w:pPr>
      <w:r>
        <w:rPr>
          <w:rFonts w:cstheme="minorHAnsi"/>
        </w:rPr>
        <w:br w:type="page"/>
      </w:r>
    </w:p>
    <w:p w:rsidR="009953E7" w:rsidRDefault="009953E7" w:rsidP="009953E7">
      <w:pPr>
        <w:pStyle w:val="Heading1"/>
      </w:pPr>
      <w:r>
        <w:lastRenderedPageBreak/>
        <w:t>Snell that?  That’s the Snell of Science.</w:t>
      </w:r>
    </w:p>
    <w:p w:rsidR="009953E7" w:rsidRDefault="009953E7" w:rsidP="009953E7">
      <w:pPr>
        <w:autoSpaceDE w:val="0"/>
        <w:autoSpaceDN w:val="0"/>
        <w:adjustRightInd w:val="0"/>
        <w:spacing w:after="0" w:line="240" w:lineRule="auto"/>
        <w:rPr>
          <w:rFonts w:cstheme="minorHAnsi"/>
        </w:rPr>
      </w:pPr>
      <w:r w:rsidRPr="00DC4FA5">
        <w:rPr>
          <w:rFonts w:cstheme="minorHAnsi"/>
        </w:rPr>
        <w:t>There are two laws of refraction.</w:t>
      </w: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DC4FA5">
        <w:rPr>
          <w:rFonts w:cstheme="minorHAnsi"/>
        </w:rPr>
        <w:t xml:space="preserve">The first law of refraction is known as </w:t>
      </w:r>
      <w:r w:rsidRPr="00DC4FA5">
        <w:rPr>
          <w:rFonts w:cstheme="minorHAnsi"/>
          <w:b/>
          <w:bCs/>
        </w:rPr>
        <w:t xml:space="preserve">Snell’s Law </w:t>
      </w:r>
      <w:r>
        <w:rPr>
          <w:rFonts w:cstheme="minorHAnsi"/>
        </w:rPr>
        <w:t xml:space="preserve">and is in the form of the </w:t>
      </w:r>
      <w:r w:rsidRPr="00DC4FA5">
        <w:rPr>
          <w:rFonts w:cstheme="minorHAnsi"/>
        </w:rPr>
        <w:t>following equation:</w:t>
      </w:r>
    </w:p>
    <w:p w:rsidR="009953E7" w:rsidRDefault="009953E7" w:rsidP="009953E7">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953E7" w:rsidTr="006E28D2">
        <w:tc>
          <w:tcPr>
            <w:tcW w:w="5148" w:type="dxa"/>
          </w:tcPr>
          <w:p w:rsidR="009953E7" w:rsidRDefault="009953E7" w:rsidP="006E28D2">
            <w:pPr>
              <w:autoSpaceDE w:val="0"/>
              <w:autoSpaceDN w:val="0"/>
              <w:adjustRightInd w:val="0"/>
              <w:rPr>
                <w:rFonts w:eastAsiaTheme="minorEastAsia" w:cstheme="minorHAnsi"/>
              </w:rPr>
            </w:pPr>
          </w:p>
          <w:p w:rsidR="009953E7" w:rsidRDefault="009953E7" w:rsidP="006E28D2">
            <w:pPr>
              <w:autoSpaceDE w:val="0"/>
              <w:autoSpaceDN w:val="0"/>
              <w:adjustRightInd w:val="0"/>
              <w:rPr>
                <w:rFonts w:eastAsiaTheme="minorEastAsia" w:cstheme="minorHAnsi"/>
              </w:rPr>
            </w:pPr>
          </w:p>
          <w:p w:rsidR="009953E7" w:rsidRDefault="009953E7" w:rsidP="006E28D2">
            <w:pPr>
              <w:autoSpaceDE w:val="0"/>
              <w:autoSpaceDN w:val="0"/>
              <w:adjustRightInd w:val="0"/>
              <w:rPr>
                <w:rFonts w:cstheme="minorHAnsi"/>
              </w:rPr>
            </w:pPr>
            <m:oMathPara>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1</m:t>
                    </m:r>
                  </m:sub>
                </m:sSub>
                <m:func>
                  <m:funcPr>
                    <m:ctrlPr>
                      <w:rPr>
                        <w:rFonts w:ascii="Cambria Math" w:hAnsi="Cambria Math" w:cstheme="minorHAnsi"/>
                        <w:i/>
                      </w:rPr>
                    </m:ctrlPr>
                  </m:funcPr>
                  <m:fName>
                    <m:r>
                      <m:rPr>
                        <m:sty m:val="p"/>
                      </m:rPr>
                      <w:rPr>
                        <w:rFonts w:ascii="Cambria Math" w:hAnsi="Cambria Math" w:cstheme="minorHAnsi"/>
                      </w:rPr>
                      <m:t>sin</m:t>
                    </m:r>
                  </m:fName>
                  <m:e>
                    <m:sSub>
                      <m:sSubPr>
                        <m:ctrlPr>
                          <w:rPr>
                            <w:rFonts w:ascii="Cambria Math" w:hAnsi="Cambria Math" w:cstheme="minorHAnsi"/>
                            <w:i/>
                          </w:rPr>
                        </m:ctrlPr>
                      </m:sSubPr>
                      <m:e>
                        <m:r>
                          <w:rPr>
                            <w:rFonts w:ascii="Cambria Math" w:hAnsi="Cambria Math" w:cstheme="minorHAnsi"/>
                          </w:rPr>
                          <m:t>θ</m:t>
                        </m:r>
                      </m:e>
                      <m:sub>
                        <m:r>
                          <w:rPr>
                            <w:rFonts w:ascii="Cambria Math" w:hAnsi="Cambria Math" w:cstheme="minorHAnsi"/>
                          </w:rPr>
                          <m:t>1</m:t>
                        </m:r>
                      </m:sub>
                    </m:sSub>
                  </m:e>
                </m:func>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2</m:t>
                    </m:r>
                  </m:sub>
                </m:sSub>
                <m:func>
                  <m:funcPr>
                    <m:ctrlPr>
                      <w:rPr>
                        <w:rFonts w:ascii="Cambria Math" w:eastAsiaTheme="minorEastAsia" w:hAnsi="Cambria Math" w:cstheme="minorHAnsi"/>
                        <w:i/>
                      </w:rPr>
                    </m:ctrlPr>
                  </m:funcPr>
                  <m:fName>
                    <m:r>
                      <m:rPr>
                        <m:sty m:val="p"/>
                      </m:rPr>
                      <w:rPr>
                        <w:rFonts w:ascii="Cambria Math" w:hAnsi="Cambria Math" w:cstheme="minorHAnsi"/>
                      </w:rPr>
                      <m:t>sin</m:t>
                    </m:r>
                  </m:fName>
                  <m:e>
                    <m:sSub>
                      <m:sSubPr>
                        <m:ctrlPr>
                          <w:rPr>
                            <w:rFonts w:ascii="Cambria Math" w:eastAsiaTheme="minorEastAsia" w:hAnsi="Cambria Math" w:cstheme="minorHAnsi"/>
                            <w:i/>
                          </w:rPr>
                        </m:ctrlPr>
                      </m:sSubPr>
                      <m:e>
                        <m:r>
                          <w:rPr>
                            <w:rFonts w:ascii="Cambria Math" w:eastAsiaTheme="minorEastAsia" w:hAnsi="Cambria Math" w:cstheme="minorHAnsi"/>
                          </w:rPr>
                          <m:t>θ</m:t>
                        </m:r>
                      </m:e>
                      <m:sub>
                        <m:r>
                          <w:rPr>
                            <w:rFonts w:ascii="Cambria Math" w:eastAsiaTheme="minorEastAsia" w:hAnsi="Cambria Math" w:cstheme="minorHAnsi"/>
                          </w:rPr>
                          <m:t>2</m:t>
                        </m:r>
                      </m:sub>
                    </m:sSub>
                  </m:e>
                </m:func>
              </m:oMath>
            </m:oMathPara>
          </w:p>
        </w:tc>
        <w:tc>
          <w:tcPr>
            <w:tcW w:w="5148" w:type="dxa"/>
          </w:tcPr>
          <w:p w:rsidR="009953E7" w:rsidRDefault="009953E7" w:rsidP="006E28D2">
            <w:pPr>
              <w:autoSpaceDE w:val="0"/>
              <w:autoSpaceDN w:val="0"/>
              <w:adjustRightInd w:val="0"/>
              <w:rPr>
                <w:rFonts w:cstheme="minorHAnsi"/>
              </w:rPr>
            </w:pPr>
            <w:r>
              <w:rPr>
                <w:rFonts w:cstheme="minorHAnsi"/>
              </w:rPr>
              <w:t>Where:</w:t>
            </w:r>
          </w:p>
          <w:p w:rsidR="009953E7" w:rsidRDefault="009953E7" w:rsidP="006E28D2">
            <w:pPr>
              <w:autoSpaceDE w:val="0"/>
              <w:autoSpaceDN w:val="0"/>
              <w:adjustRightInd w:val="0"/>
              <w:rPr>
                <w:rFonts w:cstheme="minorHAnsi"/>
              </w:rPr>
            </w:pPr>
            <w:r>
              <w:rPr>
                <w:rFonts w:cstheme="minorHAnsi"/>
              </w:rPr>
              <w:t xml:space="preserve">              n1 = incident substance</w:t>
            </w:r>
          </w:p>
          <w:p w:rsidR="009953E7" w:rsidRDefault="009953E7" w:rsidP="006E28D2">
            <w:pPr>
              <w:autoSpaceDE w:val="0"/>
              <w:autoSpaceDN w:val="0"/>
              <w:adjustRightInd w:val="0"/>
              <w:rPr>
                <w:rFonts w:cstheme="minorHAnsi"/>
              </w:rPr>
            </w:pPr>
            <w:r>
              <w:rPr>
                <w:rFonts w:cstheme="minorHAnsi"/>
              </w:rPr>
              <w:t xml:space="preserve">              θ1 = angle of incidence</w:t>
            </w:r>
          </w:p>
          <w:p w:rsidR="009953E7" w:rsidRDefault="009953E7" w:rsidP="006E28D2">
            <w:pPr>
              <w:autoSpaceDE w:val="0"/>
              <w:autoSpaceDN w:val="0"/>
              <w:adjustRightInd w:val="0"/>
              <w:rPr>
                <w:rFonts w:cstheme="minorHAnsi"/>
              </w:rPr>
            </w:pPr>
            <w:r>
              <w:rPr>
                <w:rFonts w:cstheme="minorHAnsi"/>
              </w:rPr>
              <w:t xml:space="preserve">              n2 = refractive substance</w:t>
            </w:r>
          </w:p>
          <w:p w:rsidR="009953E7" w:rsidRDefault="009953E7" w:rsidP="006E28D2">
            <w:pPr>
              <w:autoSpaceDE w:val="0"/>
              <w:autoSpaceDN w:val="0"/>
              <w:adjustRightInd w:val="0"/>
              <w:rPr>
                <w:rFonts w:cstheme="minorHAnsi"/>
              </w:rPr>
            </w:pPr>
            <w:r>
              <w:rPr>
                <w:rFonts w:cstheme="minorHAnsi"/>
              </w:rPr>
              <w:t xml:space="preserve">              θ2 = angle of refraction</w:t>
            </w:r>
          </w:p>
          <w:p w:rsidR="009953E7" w:rsidRDefault="009953E7" w:rsidP="006E28D2">
            <w:pPr>
              <w:autoSpaceDE w:val="0"/>
              <w:autoSpaceDN w:val="0"/>
              <w:adjustRightInd w:val="0"/>
              <w:rPr>
                <w:rFonts w:cstheme="minorHAnsi"/>
              </w:rPr>
            </w:pPr>
          </w:p>
        </w:tc>
      </w:tr>
    </w:tbl>
    <w:p w:rsidR="009953E7" w:rsidRPr="00DC4FA5" w:rsidRDefault="009953E7" w:rsidP="009953E7">
      <w:pPr>
        <w:autoSpaceDE w:val="0"/>
        <w:autoSpaceDN w:val="0"/>
        <w:adjustRightInd w:val="0"/>
        <w:spacing w:after="0" w:line="240" w:lineRule="auto"/>
        <w:rPr>
          <w:rFonts w:cstheme="minorHAnsi"/>
        </w:rPr>
      </w:pPr>
      <w:r w:rsidRPr="00DC4FA5">
        <w:rPr>
          <w:rFonts w:cstheme="minorHAnsi"/>
        </w:rPr>
        <w:t xml:space="preserve">The second law of refraction states that the </w:t>
      </w:r>
      <w:r>
        <w:rPr>
          <w:rFonts w:cstheme="minorHAnsi"/>
        </w:rPr>
        <w:t xml:space="preserve">incident and refracted rays are </w:t>
      </w:r>
      <w:r w:rsidRPr="00DC4FA5">
        <w:rPr>
          <w:rFonts w:cstheme="minorHAnsi"/>
        </w:rPr>
        <w:t>on opposite sides of the interface, and opposite sides of the normal.</w:t>
      </w:r>
    </w:p>
    <w:p w:rsidR="009953E7"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r w:rsidRPr="00DC4FA5">
        <w:rPr>
          <w:rFonts w:cstheme="minorHAnsi"/>
        </w:rPr>
        <w:t>We will use Snell’s law extensively to study how light behaves at an interface.</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DC4FA5">
        <w:rPr>
          <w:rFonts w:cstheme="minorHAnsi"/>
        </w:rPr>
        <w:t>If light is travelling from less refractive medium (sma</w:t>
      </w:r>
      <w:r>
        <w:rPr>
          <w:rFonts w:cstheme="minorHAnsi"/>
        </w:rPr>
        <w:t xml:space="preserve">ll n, fast speed of light) to a more refractive medium (big n, </w:t>
      </w:r>
      <w:r w:rsidRPr="00DC4FA5">
        <w:rPr>
          <w:rFonts w:cstheme="minorHAnsi"/>
        </w:rPr>
        <w:t xml:space="preserve">slow speed of light) the light will bend </w:t>
      </w:r>
      <w:r w:rsidRPr="00DC4FA5">
        <w:rPr>
          <w:rFonts w:cstheme="minorHAnsi"/>
          <w:b/>
          <w:bCs/>
        </w:rPr>
        <w:t xml:space="preserve">towards </w:t>
      </w:r>
      <w:r>
        <w:rPr>
          <w:rFonts w:cstheme="minorHAnsi"/>
        </w:rPr>
        <w:t xml:space="preserve">the </w:t>
      </w:r>
      <w:r w:rsidRPr="00DC4FA5">
        <w:rPr>
          <w:rFonts w:cstheme="minorHAnsi"/>
        </w:rPr>
        <w:t>normal.</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DC4FA5">
        <w:rPr>
          <w:rFonts w:cstheme="minorHAnsi"/>
        </w:rPr>
        <w:t>If light is travelling from a more refractive medium t</w:t>
      </w:r>
      <w:r>
        <w:rPr>
          <w:rFonts w:cstheme="minorHAnsi"/>
        </w:rPr>
        <w:t xml:space="preserve">o a less refractive medium then </w:t>
      </w:r>
      <w:r w:rsidRPr="00DC4FA5">
        <w:rPr>
          <w:rFonts w:cstheme="minorHAnsi"/>
        </w:rPr>
        <w:t xml:space="preserve">light will bend </w:t>
      </w:r>
      <w:r w:rsidRPr="00DC4FA5">
        <w:rPr>
          <w:rFonts w:cstheme="minorHAnsi"/>
          <w:b/>
          <w:bCs/>
        </w:rPr>
        <w:t xml:space="preserve">away </w:t>
      </w:r>
      <w:r w:rsidRPr="00DC4FA5">
        <w:rPr>
          <w:rFonts w:cstheme="minorHAnsi"/>
        </w:rPr>
        <w:t>from the normal.</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DC4FA5">
        <w:rPr>
          <w:rFonts w:cstheme="minorHAnsi"/>
        </w:rPr>
        <w:t>An incident light ray is travelling in ice.</w:t>
      </w:r>
      <w:r>
        <w:rPr>
          <w:rFonts w:cstheme="minorHAnsi"/>
        </w:rPr>
        <w:t xml:space="preserve"> </w:t>
      </w:r>
      <w:r w:rsidRPr="00DC4FA5">
        <w:rPr>
          <w:rFonts w:cstheme="minorHAnsi"/>
        </w:rPr>
        <w:t xml:space="preserve"> It hits a</w:t>
      </w:r>
      <w:r>
        <w:rPr>
          <w:rFonts w:cstheme="minorHAnsi"/>
        </w:rPr>
        <w:t xml:space="preserve">n ice‐beryllium glass interface at 45.0°. What is the angle of </w:t>
      </w:r>
      <w:r w:rsidRPr="00DC4FA5">
        <w:rPr>
          <w:rFonts w:cstheme="minorHAnsi"/>
        </w:rPr>
        <w:t>refraction?</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Pr="00DC4FA5">
        <w:rPr>
          <w:rFonts w:cstheme="minorHAnsi"/>
        </w:rPr>
        <w:t xml:space="preserve"> A cube of an unknown substance is submerg</w:t>
      </w:r>
      <w:r>
        <w:rPr>
          <w:rFonts w:cstheme="minorHAnsi"/>
        </w:rPr>
        <w:t xml:space="preserve">ed in water. If an incident ray travelling through the water </w:t>
      </w:r>
      <w:r w:rsidRPr="00DC4FA5">
        <w:rPr>
          <w:rFonts w:cstheme="minorHAnsi"/>
        </w:rPr>
        <w:t>strikes the</w:t>
      </w:r>
      <w:r>
        <w:rPr>
          <w:rFonts w:cstheme="minorHAnsi"/>
        </w:rPr>
        <w:t xml:space="preserve"> unknown substance at 20.0° and </w:t>
      </w:r>
      <w:r w:rsidRPr="00DC4FA5">
        <w:rPr>
          <w:rFonts w:cstheme="minorHAnsi"/>
        </w:rPr>
        <w:t>produces an angle of refractio</w:t>
      </w:r>
      <w:r>
        <w:rPr>
          <w:rFonts w:cstheme="minorHAnsi"/>
        </w:rPr>
        <w:t xml:space="preserve">n of 17.2°, what is the unknown </w:t>
      </w:r>
      <w:r w:rsidRPr="00DC4FA5">
        <w:rPr>
          <w:rFonts w:cstheme="minorHAnsi"/>
        </w:rPr>
        <w:t>substance?</w:t>
      </w: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Trace the light ray.</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Pr>
          <w:noProof/>
          <w:lang w:val="en-CA" w:eastAsia="en-CA"/>
        </w:rPr>
        <w:drawing>
          <wp:inline distT="0" distB="0" distL="0" distR="0" wp14:anchorId="60D5177E" wp14:editId="69F31410">
            <wp:extent cx="2724150" cy="1676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0"/>
                    <a:srcRect l="16958" t="24496" r="11720" b="16443"/>
                    <a:stretch/>
                  </pic:blipFill>
                  <pic:spPr bwMode="auto">
                    <a:xfrm>
                      <a:off x="0" y="0"/>
                      <a:ext cx="2724150" cy="1676400"/>
                    </a:xfrm>
                    <a:prstGeom prst="rect">
                      <a:avLst/>
                    </a:prstGeom>
                    <a:ln>
                      <a:noFill/>
                    </a:ln>
                    <a:extLst>
                      <a:ext uri="{53640926-AAD7-44D8-BBD7-CCE9431645EC}">
                        <a14:shadowObscured xmlns:a14="http://schemas.microsoft.com/office/drawing/2010/main"/>
                      </a:ext>
                    </a:extLst>
                  </pic:spPr>
                </pic:pic>
              </a:graphicData>
            </a:graphic>
          </wp:inline>
        </w:drawing>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DC4FA5">
        <w:rPr>
          <w:rFonts w:cstheme="minorHAnsi"/>
        </w:rPr>
        <w:t xml:space="preserve">One phenomenon related to refraction is called </w:t>
      </w:r>
      <w:r w:rsidRPr="00DC4FA5">
        <w:rPr>
          <w:rFonts w:cstheme="minorHAnsi"/>
          <w:b/>
          <w:bCs/>
        </w:rPr>
        <w:t>dispersion</w:t>
      </w:r>
      <w:r>
        <w:rPr>
          <w:rFonts w:cstheme="minorHAnsi"/>
        </w:rPr>
        <w:t xml:space="preserve">. Dispersion is when a </w:t>
      </w:r>
      <w:r w:rsidRPr="00DC4FA5">
        <w:rPr>
          <w:rFonts w:cstheme="minorHAnsi"/>
        </w:rPr>
        <w:t>medium separates light into different colors on the spectrum.</w:t>
      </w:r>
    </w:p>
    <w:p w:rsidR="009953E7" w:rsidRPr="00DC4FA5" w:rsidRDefault="009953E7" w:rsidP="009953E7">
      <w:pPr>
        <w:autoSpaceDE w:val="0"/>
        <w:autoSpaceDN w:val="0"/>
        <w:adjustRightInd w:val="0"/>
        <w:spacing w:after="0" w:line="240" w:lineRule="auto"/>
        <w:rPr>
          <w:rFonts w:cstheme="minorHAnsi"/>
        </w:rPr>
      </w:pPr>
    </w:p>
    <w:p w:rsidR="009953E7" w:rsidRPr="00DC4FA5" w:rsidRDefault="009953E7" w:rsidP="009953E7">
      <w:pPr>
        <w:autoSpaceDE w:val="0"/>
        <w:autoSpaceDN w:val="0"/>
        <w:adjustRightInd w:val="0"/>
        <w:spacing w:after="0" w:line="240" w:lineRule="auto"/>
        <w:rPr>
          <w:rFonts w:cstheme="minorHAnsi"/>
        </w:rPr>
      </w:pPr>
      <w:r w:rsidRPr="00DC4FA5">
        <w:rPr>
          <w:rFonts w:cstheme="minorHAnsi"/>
        </w:rPr>
        <w:t xml:space="preserve">This phenomenon is due to different wavelengths of </w:t>
      </w:r>
      <w:r>
        <w:rPr>
          <w:rFonts w:cstheme="minorHAnsi"/>
        </w:rPr>
        <w:t xml:space="preserve">light (or colors) having unique speeds in substances. </w:t>
      </w:r>
      <w:r w:rsidRPr="00DC4FA5">
        <w:rPr>
          <w:rFonts w:cstheme="minorHAnsi"/>
        </w:rPr>
        <w:t xml:space="preserve">Therefore, each color of light will </w:t>
      </w:r>
      <w:r>
        <w:rPr>
          <w:rFonts w:cstheme="minorHAnsi"/>
        </w:rPr>
        <w:t xml:space="preserve">bend at a slightly different </w:t>
      </w:r>
      <w:r w:rsidRPr="00DC4FA5">
        <w:rPr>
          <w:rFonts w:cstheme="minorHAnsi"/>
        </w:rPr>
        <w:t>angle, making them separate.</w:t>
      </w:r>
    </w:p>
    <w:p w:rsidR="009953E7" w:rsidRPr="00DC4FA5"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rPr>
          <w:rFonts w:cstheme="minorHAnsi"/>
        </w:rPr>
      </w:pPr>
      <w:r>
        <w:rPr>
          <w:rFonts w:cstheme="minorHAnsi"/>
        </w:rPr>
        <w:br w:type="page"/>
      </w:r>
    </w:p>
    <w:p w:rsidR="009953E7" w:rsidRDefault="009953E7" w:rsidP="009953E7">
      <w:pPr>
        <w:pStyle w:val="Heading1"/>
      </w:pPr>
      <w:proofErr w:type="gramStart"/>
      <w:r>
        <w:lastRenderedPageBreak/>
        <w:t>Total.</w:t>
      </w:r>
      <w:proofErr w:type="gramEnd"/>
      <w:r>
        <w:t xml:space="preserve">  </w:t>
      </w:r>
      <w:proofErr w:type="gramStart"/>
      <w:r>
        <w:t>Internal.</w:t>
      </w:r>
      <w:proofErr w:type="gramEnd"/>
      <w:r>
        <w:t xml:space="preserve">  </w:t>
      </w:r>
      <w:proofErr w:type="gramStart"/>
      <w:r>
        <w:t>Reflection.</w:t>
      </w:r>
      <w:proofErr w:type="gramEnd"/>
    </w:p>
    <w:p w:rsidR="009953E7" w:rsidRPr="00CC0C0B" w:rsidRDefault="009953E7" w:rsidP="009953E7">
      <w:pPr>
        <w:autoSpaceDE w:val="0"/>
        <w:autoSpaceDN w:val="0"/>
        <w:adjustRightInd w:val="0"/>
        <w:spacing w:after="0" w:line="240" w:lineRule="auto"/>
        <w:rPr>
          <w:rFonts w:cstheme="minorHAnsi"/>
        </w:rPr>
      </w:pPr>
      <w:r w:rsidRPr="00CC0C0B">
        <w:rPr>
          <w:rFonts w:cstheme="minorHAnsi"/>
        </w:rPr>
        <w:t>The angle of refraction depends on two things: t</w:t>
      </w:r>
      <w:r>
        <w:rPr>
          <w:rFonts w:cstheme="minorHAnsi"/>
        </w:rPr>
        <w:t xml:space="preserve">he substances involved, and the </w:t>
      </w:r>
      <w:r w:rsidRPr="00CC0C0B">
        <w:rPr>
          <w:rFonts w:cstheme="minorHAnsi"/>
        </w:rPr>
        <w:t>angle of incidence.</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If the incident substance is more refractive than</w:t>
      </w:r>
      <w:r>
        <w:rPr>
          <w:rFonts w:cstheme="minorHAnsi"/>
        </w:rPr>
        <w:t xml:space="preserve"> the second substance, then the </w:t>
      </w:r>
      <w:r w:rsidRPr="00CC0C0B">
        <w:rPr>
          <w:rFonts w:cstheme="minorHAnsi"/>
        </w:rPr>
        <w:t xml:space="preserve">ray will refract away from the normal. </w:t>
      </w:r>
      <w:r>
        <w:rPr>
          <w:rFonts w:cstheme="minorHAnsi"/>
        </w:rPr>
        <w:t xml:space="preserve"> </w:t>
      </w:r>
      <w:r w:rsidRPr="00CC0C0B">
        <w:rPr>
          <w:rFonts w:cstheme="minorHAnsi"/>
        </w:rPr>
        <w:t>There</w:t>
      </w:r>
      <w:r>
        <w:rPr>
          <w:rFonts w:cstheme="minorHAnsi"/>
        </w:rPr>
        <w:t xml:space="preserve">fore, as the angle of incidence </w:t>
      </w:r>
      <w:r w:rsidRPr="00CC0C0B">
        <w:rPr>
          <w:rFonts w:cstheme="minorHAnsi"/>
        </w:rPr>
        <w:t>increases, s</w:t>
      </w:r>
      <w:r>
        <w:rPr>
          <w:rFonts w:cstheme="minorHAnsi"/>
        </w:rPr>
        <w:t xml:space="preserve">o does the angle of refraction. </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r>
        <w:rPr>
          <w:rFonts w:cstheme="minorHAnsi"/>
        </w:rPr>
        <w:t xml:space="preserve"> </w:t>
      </w:r>
      <w:r w:rsidRPr="00CC0C0B">
        <w:rPr>
          <w:rFonts w:cstheme="minorHAnsi"/>
        </w:rPr>
        <w:t>If this is the case, then there should be an incident ray which will produ</w:t>
      </w:r>
      <w:r>
        <w:rPr>
          <w:rFonts w:cstheme="minorHAnsi"/>
        </w:rPr>
        <w:t xml:space="preserve">ce an </w:t>
      </w:r>
      <w:r w:rsidRPr="00CC0C0B">
        <w:rPr>
          <w:rFonts w:cstheme="minorHAnsi"/>
        </w:rPr>
        <w:t>angle of refraction of 90°.</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r w:rsidRPr="00CC0C0B">
        <w:rPr>
          <w:rFonts w:cstheme="minorHAnsi"/>
        </w:rPr>
        <w:t xml:space="preserve">The </w:t>
      </w:r>
      <w:r w:rsidRPr="00CC0C0B">
        <w:rPr>
          <w:rFonts w:cstheme="minorHAnsi"/>
          <w:b/>
          <w:bCs/>
        </w:rPr>
        <w:t xml:space="preserve">critical angle </w:t>
      </w:r>
      <w:r w:rsidRPr="00CC0C0B">
        <w:rPr>
          <w:rFonts w:cstheme="minorHAnsi"/>
        </w:rPr>
        <w:t>for two substances is an angl</w:t>
      </w:r>
      <w:r>
        <w:rPr>
          <w:rFonts w:cstheme="minorHAnsi"/>
        </w:rPr>
        <w:t xml:space="preserve">e of incidence that produces an </w:t>
      </w:r>
      <w:r w:rsidRPr="00CC0C0B">
        <w:rPr>
          <w:rFonts w:cstheme="minorHAnsi"/>
        </w:rPr>
        <w:t>angl</w:t>
      </w:r>
      <w:r>
        <w:rPr>
          <w:rFonts w:cstheme="minorHAnsi"/>
        </w:rPr>
        <w:t xml:space="preserve">e of refraction of 90°.  This is </w:t>
      </w:r>
      <w:r w:rsidRPr="00CC0C0B">
        <w:rPr>
          <w:rFonts w:cstheme="minorHAnsi"/>
        </w:rPr>
        <w:t>always the same for two substances.</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 xml:space="preserve">If the angle of incidence is </w:t>
      </w:r>
      <w:r w:rsidRPr="00CC0C0B">
        <w:rPr>
          <w:rFonts w:cstheme="minorHAnsi"/>
          <w:b/>
          <w:bCs/>
        </w:rPr>
        <w:t xml:space="preserve">greater </w:t>
      </w:r>
      <w:r w:rsidRPr="00CC0C0B">
        <w:rPr>
          <w:rFonts w:cstheme="minorHAnsi"/>
        </w:rPr>
        <w:t xml:space="preserve">than the critical angle, the ray will reflect. </w:t>
      </w:r>
      <w:r>
        <w:rPr>
          <w:rFonts w:cstheme="minorHAnsi"/>
        </w:rPr>
        <w:t xml:space="preserve"> This </w:t>
      </w:r>
      <w:r w:rsidRPr="00CC0C0B">
        <w:rPr>
          <w:rFonts w:cstheme="minorHAnsi"/>
        </w:rPr>
        <w:t xml:space="preserve">is called total </w:t>
      </w:r>
      <w:r w:rsidRPr="00CC0C0B">
        <w:rPr>
          <w:rFonts w:cstheme="minorHAnsi"/>
          <w:b/>
          <w:bCs/>
        </w:rPr>
        <w:t>internal reflection</w:t>
      </w:r>
      <w:r w:rsidRPr="00CC0C0B">
        <w:rPr>
          <w:rFonts w:cstheme="minorHAnsi"/>
        </w:rPr>
        <w:t>.</w:t>
      </w:r>
    </w:p>
    <w:p w:rsidR="009953E7" w:rsidRPr="00CC0C0B"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Remember ‐ this is only possible if n</w:t>
      </w:r>
      <w:r w:rsidRPr="00726B25">
        <w:rPr>
          <w:rFonts w:cstheme="minorHAnsi"/>
          <w:vertAlign w:val="subscript"/>
        </w:rPr>
        <w:t>1</w:t>
      </w:r>
      <w:r w:rsidRPr="00CC0C0B">
        <w:rPr>
          <w:rFonts w:cstheme="minorHAnsi"/>
        </w:rPr>
        <w:t xml:space="preserve"> &gt; n</w:t>
      </w:r>
      <w:r w:rsidRPr="00726B25">
        <w:rPr>
          <w:rFonts w:cstheme="minorHAnsi"/>
          <w:vertAlign w:val="subscript"/>
        </w:rPr>
        <w:t>2</w:t>
      </w:r>
      <w:r>
        <w:rPr>
          <w:rFonts w:cstheme="minorHAnsi"/>
        </w:rPr>
        <w:t>.</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r w:rsidRPr="00CC0C0B">
        <w:rPr>
          <w:rFonts w:cstheme="minorHAnsi"/>
        </w:rPr>
        <w:t>Snell’s law can be used to find the critical angle.</w:t>
      </w:r>
    </w:p>
    <w:p w:rsidR="009953E7"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CC0C0B">
        <w:rPr>
          <w:rFonts w:cstheme="minorHAnsi"/>
        </w:rPr>
        <w:t xml:space="preserve"> Calculate the critical angle between glycerin and water.</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Note that since the critical angle always produces an</w:t>
      </w:r>
      <w:r>
        <w:rPr>
          <w:rFonts w:cstheme="minorHAnsi"/>
        </w:rPr>
        <w:t xml:space="preserve"> angle of refraction of 90°, we can clean up Snell’s law for </w:t>
      </w:r>
      <w:r w:rsidRPr="00CC0C0B">
        <w:rPr>
          <w:rFonts w:cstheme="minorHAnsi"/>
        </w:rPr>
        <w:t>this situation:</w:t>
      </w:r>
    </w:p>
    <w:p w:rsidR="009953E7" w:rsidRPr="00CC0C0B" w:rsidRDefault="009953E7" w:rsidP="009953E7">
      <w:pPr>
        <w:autoSpaceDE w:val="0"/>
        <w:autoSpaceDN w:val="0"/>
        <w:adjustRightInd w:val="0"/>
        <w:spacing w:after="0" w:line="240" w:lineRule="auto"/>
        <w:rPr>
          <w:rFonts w:cstheme="minorHAnsi"/>
        </w:rPr>
      </w:pPr>
      <m:oMathPara>
        <m:oMath>
          <m:func>
            <m:funcPr>
              <m:ctrlPr>
                <w:rPr>
                  <w:rFonts w:ascii="Cambria Math" w:hAnsi="Cambria Math" w:cstheme="minorHAnsi"/>
                  <w:i/>
                </w:rPr>
              </m:ctrlPr>
            </m:funcPr>
            <m:fName>
              <m:r>
                <m:rPr>
                  <m:sty m:val="p"/>
                </m:rPr>
                <w:rPr>
                  <w:rFonts w:ascii="Cambria Math" w:hAnsi="Cambria Math" w:cstheme="minorHAnsi"/>
                </w:rPr>
                <m:t>sin</m:t>
              </m:r>
            </m:fName>
            <m:e>
              <m:sSub>
                <m:sSubPr>
                  <m:ctrlPr>
                    <w:rPr>
                      <w:rFonts w:ascii="Cambria Math" w:hAnsi="Cambria Math" w:cstheme="minorHAnsi"/>
                      <w:i/>
                    </w:rPr>
                  </m:ctrlPr>
                </m:sSubPr>
                <m:e>
                  <m:r>
                    <w:rPr>
                      <w:rFonts w:ascii="Cambria Math" w:hAnsi="Cambria Math" w:cstheme="minorHAnsi"/>
                    </w:rPr>
                    <m:t>θ</m:t>
                  </m:r>
                </m:e>
                <m:sub>
                  <m:r>
                    <w:rPr>
                      <w:rFonts w:ascii="Cambria Math" w:hAnsi="Cambria Math" w:cstheme="minorHAnsi"/>
                    </w:rPr>
                    <m:t>c</m:t>
                  </m:r>
                </m:sub>
              </m:sSub>
            </m:e>
          </m:func>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2</m:t>
                  </m:r>
                </m:sub>
              </m:sSub>
            </m:num>
            <m:den>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1</m:t>
                  </m:r>
                </m:sub>
              </m:sSub>
            </m:den>
          </m:f>
        </m:oMath>
      </m:oMathPara>
    </w:p>
    <w:p w:rsidR="009953E7" w:rsidRDefault="009953E7" w:rsidP="009953E7">
      <w:pPr>
        <w:autoSpaceDE w:val="0"/>
        <w:autoSpaceDN w:val="0"/>
        <w:adjustRightInd w:val="0"/>
        <w:spacing w:after="0" w:line="240" w:lineRule="auto"/>
        <w:rPr>
          <w:rFonts w:cstheme="minorHAnsi"/>
        </w:rPr>
      </w:pPr>
      <w:r>
        <w:rPr>
          <w:rFonts w:cstheme="minorHAnsi"/>
        </w:rPr>
        <w:t>N</w:t>
      </w:r>
      <w:r w:rsidRPr="00CC0C0B">
        <w:rPr>
          <w:rFonts w:cstheme="minorHAnsi"/>
        </w:rPr>
        <w:t>ote: n</w:t>
      </w:r>
      <w:r w:rsidRPr="00726B25">
        <w:rPr>
          <w:rFonts w:cstheme="minorHAnsi"/>
          <w:vertAlign w:val="subscript"/>
        </w:rPr>
        <w:t>1</w:t>
      </w:r>
      <w:r>
        <w:rPr>
          <w:rFonts w:cstheme="minorHAnsi"/>
        </w:rPr>
        <w:t xml:space="preserve"> </w:t>
      </w:r>
      <w:r w:rsidRPr="00CC0C0B">
        <w:rPr>
          <w:rFonts w:cstheme="minorHAnsi"/>
        </w:rPr>
        <w:t>&gt;</w:t>
      </w:r>
      <w:r>
        <w:rPr>
          <w:rFonts w:cstheme="minorHAnsi"/>
        </w:rPr>
        <w:t xml:space="preserve"> </w:t>
      </w:r>
      <w:r w:rsidRPr="00CC0C0B">
        <w:rPr>
          <w:rFonts w:cstheme="minorHAnsi"/>
        </w:rPr>
        <w:t>n</w:t>
      </w:r>
      <w:r w:rsidRPr="00726B25">
        <w:rPr>
          <w:rFonts w:cstheme="minorHAnsi"/>
          <w:vertAlign w:val="subscript"/>
        </w:rPr>
        <w:t>2</w:t>
      </w:r>
      <w:r>
        <w:rPr>
          <w:rFonts w:cstheme="minorHAnsi"/>
        </w:rPr>
        <w:t xml:space="preserve">  </w:t>
      </w:r>
    </w:p>
    <w:p w:rsidR="009953E7" w:rsidRPr="00CC0C0B"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lastRenderedPageBreak/>
        <w:t>At the critical angle, the refracted ray will tr</w:t>
      </w:r>
      <w:r>
        <w:rPr>
          <w:rFonts w:cstheme="minorHAnsi"/>
        </w:rPr>
        <w:t xml:space="preserve">avel parallel to the interface.  </w:t>
      </w:r>
      <w:r w:rsidRPr="00CC0C0B">
        <w:rPr>
          <w:rFonts w:cstheme="minorHAnsi"/>
        </w:rPr>
        <w:t>The greater the difference is between the indices of refraction, the smalle</w:t>
      </w:r>
      <w:r>
        <w:rPr>
          <w:rFonts w:cstheme="minorHAnsi"/>
        </w:rPr>
        <w:t xml:space="preserve">r the </w:t>
      </w:r>
      <w:r w:rsidRPr="00CC0C0B">
        <w:rPr>
          <w:rFonts w:cstheme="minorHAnsi"/>
        </w:rPr>
        <w:t>critical angle.</w:t>
      </w:r>
    </w:p>
    <w:p w:rsidR="009953E7" w:rsidRPr="00CC0C0B"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For example, the critical angle between diamond and air is smaller than the critical</w:t>
      </w:r>
      <w:r>
        <w:rPr>
          <w:rFonts w:cstheme="minorHAnsi"/>
        </w:rPr>
        <w:t xml:space="preserve"> </w:t>
      </w:r>
      <w:r w:rsidRPr="00CC0C0B">
        <w:rPr>
          <w:rFonts w:cstheme="minorHAnsi"/>
        </w:rPr>
        <w:t>angle between diamond and water.</w:t>
      </w:r>
    </w:p>
    <w:p w:rsidR="009953E7" w:rsidRPr="00CC0C0B"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A good idea when doing problems where n</w:t>
      </w:r>
      <w:r w:rsidRPr="00B766DE">
        <w:rPr>
          <w:rFonts w:cstheme="minorHAnsi"/>
          <w:vertAlign w:val="subscript"/>
        </w:rPr>
        <w:t>1</w:t>
      </w:r>
      <w:r>
        <w:rPr>
          <w:rFonts w:cstheme="minorHAnsi"/>
        </w:rPr>
        <w:t xml:space="preserve"> </w:t>
      </w:r>
      <w:r w:rsidRPr="00CC0C0B">
        <w:rPr>
          <w:rFonts w:cstheme="minorHAnsi"/>
        </w:rPr>
        <w:t>&gt;</w:t>
      </w:r>
      <w:r>
        <w:rPr>
          <w:rFonts w:cstheme="minorHAnsi"/>
        </w:rPr>
        <w:t xml:space="preserve"> </w:t>
      </w:r>
      <w:r w:rsidRPr="00CC0C0B">
        <w:rPr>
          <w:rFonts w:cstheme="minorHAnsi"/>
        </w:rPr>
        <w:t>n</w:t>
      </w:r>
      <w:r w:rsidRPr="00B766DE">
        <w:rPr>
          <w:rFonts w:cstheme="minorHAnsi"/>
          <w:vertAlign w:val="subscript"/>
        </w:rPr>
        <w:t>2</w:t>
      </w:r>
      <w:r w:rsidRPr="00CC0C0B">
        <w:rPr>
          <w:rFonts w:cstheme="minorHAnsi"/>
        </w:rPr>
        <w:t xml:space="preserve"> is to </w:t>
      </w:r>
      <w:r>
        <w:rPr>
          <w:rFonts w:cstheme="minorHAnsi"/>
        </w:rPr>
        <w:t xml:space="preserve">find the critical angle for the </w:t>
      </w:r>
      <w:r w:rsidRPr="00CC0C0B">
        <w:rPr>
          <w:rFonts w:cstheme="minorHAnsi"/>
        </w:rPr>
        <w:t>two substances.</w:t>
      </w:r>
      <w:r>
        <w:rPr>
          <w:rFonts w:cstheme="minorHAnsi"/>
        </w:rPr>
        <w:t xml:space="preserve"> </w:t>
      </w:r>
      <w:r w:rsidRPr="00CC0C0B">
        <w:rPr>
          <w:rFonts w:cstheme="minorHAnsi"/>
        </w:rPr>
        <w:t xml:space="preserve"> Then, if your incident angle is grea</w:t>
      </w:r>
      <w:r>
        <w:rPr>
          <w:rFonts w:cstheme="minorHAnsi"/>
        </w:rPr>
        <w:t xml:space="preserve">ter than the critical angle you </w:t>
      </w:r>
      <w:r w:rsidRPr="00CC0C0B">
        <w:rPr>
          <w:rFonts w:cstheme="minorHAnsi"/>
        </w:rPr>
        <w:t>will get total internal reflection.</w:t>
      </w:r>
    </w:p>
    <w:p w:rsidR="009953E7" w:rsidRPr="00CC0C0B" w:rsidRDefault="009953E7" w:rsidP="009953E7">
      <w:pPr>
        <w:autoSpaceDE w:val="0"/>
        <w:autoSpaceDN w:val="0"/>
        <w:adjustRightInd w:val="0"/>
        <w:spacing w:after="0" w:line="240" w:lineRule="auto"/>
        <w:rPr>
          <w:rFonts w:cstheme="minorHAnsi"/>
        </w:rPr>
      </w:pPr>
    </w:p>
    <w:p w:rsidR="009953E7" w:rsidRPr="00CC0C0B"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CC0C0B">
        <w:rPr>
          <w:rFonts w:cstheme="minorHAnsi"/>
        </w:rPr>
        <w:t xml:space="preserve"> What is the angle of refraction if the incident an</w:t>
      </w:r>
      <w:r>
        <w:rPr>
          <w:rFonts w:cstheme="minorHAnsi"/>
        </w:rPr>
        <w:t xml:space="preserve">gle of a light beam strikes the </w:t>
      </w:r>
      <w:r w:rsidRPr="00CC0C0B">
        <w:rPr>
          <w:rFonts w:cstheme="minorHAnsi"/>
        </w:rPr>
        <w:t>following interfaces at 35.0°</w:t>
      </w:r>
      <w:proofErr w:type="gramStart"/>
      <w:r w:rsidRPr="00CC0C0B">
        <w:rPr>
          <w:rFonts w:cstheme="minorHAnsi"/>
        </w:rPr>
        <w:t>.</w:t>
      </w:r>
      <w:proofErr w:type="gramEnd"/>
      <w:r>
        <w:rPr>
          <w:rFonts w:cstheme="minorHAnsi"/>
        </w:rPr>
        <w:t xml:space="preserve"> </w:t>
      </w:r>
      <w:r w:rsidRPr="00CC0C0B">
        <w:rPr>
          <w:rFonts w:cstheme="minorHAnsi"/>
        </w:rPr>
        <w:t xml:space="preserve"> If it reflect</w:t>
      </w:r>
      <w:r>
        <w:rPr>
          <w:rFonts w:cstheme="minorHAnsi"/>
        </w:rPr>
        <w:t>s</w:t>
      </w:r>
      <w:r w:rsidRPr="00CC0C0B">
        <w:rPr>
          <w:rFonts w:cstheme="minorHAnsi"/>
        </w:rPr>
        <w:t>, what is the angle of reflection?</w:t>
      </w:r>
    </w:p>
    <w:p w:rsidR="009953E7" w:rsidRPr="00A62B40" w:rsidRDefault="009953E7" w:rsidP="009953E7">
      <w:pPr>
        <w:pStyle w:val="ListParagraph"/>
        <w:numPr>
          <w:ilvl w:val="0"/>
          <w:numId w:val="16"/>
        </w:numPr>
        <w:autoSpaceDE w:val="0"/>
        <w:autoSpaceDN w:val="0"/>
        <w:adjustRightInd w:val="0"/>
        <w:spacing w:after="0" w:line="240" w:lineRule="auto"/>
        <w:rPr>
          <w:rFonts w:cstheme="minorHAnsi"/>
        </w:rPr>
      </w:pPr>
      <w:r w:rsidRPr="00A62B40">
        <w:rPr>
          <w:rFonts w:cstheme="minorHAnsi"/>
        </w:rPr>
        <w:t>zircon ‐ air</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62B40" w:rsidRDefault="009953E7" w:rsidP="009953E7">
      <w:pPr>
        <w:autoSpaceDE w:val="0"/>
        <w:autoSpaceDN w:val="0"/>
        <w:adjustRightInd w:val="0"/>
        <w:spacing w:after="0" w:line="240" w:lineRule="auto"/>
        <w:rPr>
          <w:rFonts w:cstheme="minorHAnsi"/>
        </w:rPr>
      </w:pPr>
    </w:p>
    <w:p w:rsidR="009953E7" w:rsidRPr="00A62B40" w:rsidRDefault="009953E7" w:rsidP="009953E7">
      <w:pPr>
        <w:pStyle w:val="ListParagraph"/>
        <w:numPr>
          <w:ilvl w:val="0"/>
          <w:numId w:val="16"/>
        </w:numPr>
        <w:autoSpaceDE w:val="0"/>
        <w:autoSpaceDN w:val="0"/>
        <w:adjustRightInd w:val="0"/>
        <w:spacing w:after="0" w:line="240" w:lineRule="auto"/>
        <w:rPr>
          <w:rFonts w:cstheme="minorHAnsi"/>
        </w:rPr>
      </w:pPr>
      <w:r w:rsidRPr="00A62B40">
        <w:rPr>
          <w:rFonts w:cstheme="minorHAnsi"/>
        </w:rPr>
        <w:t xml:space="preserve">beryllium glass </w:t>
      </w:r>
      <w:r>
        <w:rPr>
          <w:rFonts w:cstheme="minorHAnsi"/>
        </w:rPr>
        <w:t xml:space="preserve"> - ice</w:t>
      </w:r>
    </w:p>
    <w:p w:rsidR="009953E7" w:rsidRDefault="009953E7" w:rsidP="009953E7">
      <w:pPr>
        <w:autoSpaceDE w:val="0"/>
        <w:autoSpaceDN w:val="0"/>
        <w:adjustRightInd w:val="0"/>
        <w:spacing w:after="0" w:line="240" w:lineRule="auto"/>
        <w:rPr>
          <w:rFonts w:cstheme="minorHAnsi"/>
        </w:rPr>
      </w:pPr>
      <w:r>
        <w:rPr>
          <w:rFonts w:cstheme="minorHAnsi"/>
        </w:rPr>
        <w:t xml:space="preserve"> </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62B40"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CC0C0B">
        <w:rPr>
          <w:rFonts w:cstheme="minorHAnsi"/>
        </w:rPr>
        <w:t>A practical use of total internal reflection is fiber optics.</w:t>
      </w:r>
    </w:p>
    <w:p w:rsidR="009953E7" w:rsidRDefault="009953E7" w:rsidP="009953E7">
      <w:pPr>
        <w:pStyle w:val="Heading1"/>
      </w:pPr>
      <w:r>
        <w:t>Light Me Up</w:t>
      </w:r>
    </w:p>
    <w:p w:rsidR="009953E7" w:rsidRPr="00A35742" w:rsidRDefault="009953E7" w:rsidP="009953E7">
      <w:pPr>
        <w:autoSpaceDE w:val="0"/>
        <w:autoSpaceDN w:val="0"/>
        <w:adjustRightInd w:val="0"/>
        <w:spacing w:after="0" w:line="240" w:lineRule="auto"/>
        <w:rPr>
          <w:rFonts w:cstheme="minorHAnsi"/>
        </w:rPr>
      </w:pPr>
      <w:r w:rsidRPr="00A35742">
        <w:rPr>
          <w:rFonts w:cstheme="minorHAnsi"/>
        </w:rPr>
        <w:t xml:space="preserve">The science of measuring properties of light is called </w:t>
      </w:r>
      <w:r w:rsidRPr="00A35742">
        <w:rPr>
          <w:rFonts w:cstheme="minorHAnsi"/>
          <w:b/>
          <w:bCs/>
        </w:rPr>
        <w:t>photometry</w:t>
      </w:r>
      <w:r w:rsidRPr="00A35742">
        <w:rPr>
          <w:rFonts w:cstheme="minorHAnsi"/>
        </w:rPr>
        <w:t>.</w:t>
      </w: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r w:rsidRPr="00A35742">
        <w:rPr>
          <w:rFonts w:cstheme="minorHAnsi"/>
        </w:rPr>
        <w:t xml:space="preserve">We all know that the brightness of light depends on </w:t>
      </w:r>
      <w:r>
        <w:rPr>
          <w:rFonts w:cstheme="minorHAnsi"/>
        </w:rPr>
        <w:t xml:space="preserve">two things: the amount of light </w:t>
      </w:r>
      <w:r w:rsidRPr="00A35742">
        <w:rPr>
          <w:rFonts w:cstheme="minorHAnsi"/>
        </w:rPr>
        <w:t>produced from the light, and the distance the observer is from the light.</w:t>
      </w:r>
      <w:r>
        <w:rPr>
          <w:rFonts w:cstheme="minorHAnsi"/>
        </w:rPr>
        <w:t xml:space="preserve">  </w:t>
      </w:r>
      <w:r w:rsidRPr="00A35742">
        <w:rPr>
          <w:rFonts w:cstheme="minorHAnsi"/>
        </w:rPr>
        <w:t xml:space="preserve">The </w:t>
      </w:r>
      <w:proofErr w:type="gramStart"/>
      <w:r w:rsidRPr="00A35742">
        <w:rPr>
          <w:rFonts w:cstheme="minorHAnsi"/>
        </w:rPr>
        <w:t>rate</w:t>
      </w:r>
      <w:proofErr w:type="gramEnd"/>
      <w:r w:rsidRPr="00A35742">
        <w:rPr>
          <w:rFonts w:cstheme="minorHAnsi"/>
        </w:rPr>
        <w:t xml:space="preserve"> at which visible light is emit</w:t>
      </w:r>
      <w:r>
        <w:rPr>
          <w:rFonts w:cstheme="minorHAnsi"/>
        </w:rPr>
        <w:t xml:space="preserve">ted from a source, or the power </w:t>
      </w:r>
      <w:r w:rsidRPr="00A35742">
        <w:rPr>
          <w:rFonts w:cstheme="minorHAnsi"/>
        </w:rPr>
        <w:t>output, is</w:t>
      </w:r>
      <w:r>
        <w:rPr>
          <w:rFonts w:cstheme="minorHAnsi"/>
        </w:rPr>
        <w:t xml:space="preserve"> </w:t>
      </w:r>
      <w:r w:rsidRPr="00A35742">
        <w:rPr>
          <w:rFonts w:cstheme="minorHAnsi"/>
        </w:rPr>
        <w:t xml:space="preserve">called the </w:t>
      </w:r>
      <w:r w:rsidRPr="00A35742">
        <w:rPr>
          <w:rFonts w:cstheme="minorHAnsi"/>
          <w:b/>
          <w:bCs/>
        </w:rPr>
        <w:t>luminous flux (P).</w:t>
      </w:r>
      <w:r>
        <w:rPr>
          <w:rFonts w:cstheme="minorHAnsi"/>
          <w:b/>
          <w:bCs/>
        </w:rPr>
        <w:t xml:space="preserve">  </w:t>
      </w:r>
      <w:r w:rsidRPr="00A35742">
        <w:rPr>
          <w:rFonts w:cstheme="minorHAnsi"/>
        </w:rPr>
        <w:t xml:space="preserve">The unit of luminous flux is the </w:t>
      </w:r>
      <w:r w:rsidRPr="00A35742">
        <w:rPr>
          <w:rFonts w:cstheme="minorHAnsi"/>
          <w:b/>
          <w:bCs/>
        </w:rPr>
        <w:t>lumen (lm)</w:t>
      </w:r>
      <w:r w:rsidRPr="00A35742">
        <w:rPr>
          <w:rFonts w:cstheme="minorHAnsi"/>
        </w:rPr>
        <w:t>.</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A35742">
        <w:rPr>
          <w:rFonts w:cstheme="minorHAnsi"/>
        </w:rPr>
        <w:t xml:space="preserve">Most lights we will deal with will </w:t>
      </w:r>
      <w:r>
        <w:rPr>
          <w:rFonts w:cstheme="minorHAnsi"/>
        </w:rPr>
        <w:t xml:space="preserve">be of the incandescent variety.  </w:t>
      </w:r>
      <w:r w:rsidRPr="00A35742">
        <w:rPr>
          <w:rFonts w:cstheme="minorHAnsi"/>
        </w:rPr>
        <w:t>These light bulb</w:t>
      </w:r>
      <w:r>
        <w:rPr>
          <w:rFonts w:cstheme="minorHAnsi"/>
        </w:rPr>
        <w:t xml:space="preserve">s emit light in all directions.  </w:t>
      </w:r>
      <w:r w:rsidRPr="00A35742">
        <w:rPr>
          <w:rFonts w:cstheme="minorHAnsi"/>
        </w:rPr>
        <w:t>Therefore, we could imagine a sphere</w:t>
      </w:r>
      <w:r>
        <w:rPr>
          <w:rFonts w:cstheme="minorHAnsi"/>
        </w:rPr>
        <w:t xml:space="preserve"> </w:t>
      </w:r>
      <w:r w:rsidRPr="00A35742">
        <w:rPr>
          <w:rFonts w:cstheme="minorHAnsi"/>
        </w:rPr>
        <w:t>made of light, with our light bulb at the center of the sphere.</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r w:rsidRPr="00A35742">
        <w:rPr>
          <w:rFonts w:cstheme="minorHAnsi"/>
        </w:rPr>
        <w:t>A standard 100 W incandescent light bulb will emit 1750 lm, meaning that if the</w:t>
      </w:r>
      <w:r>
        <w:rPr>
          <w:rFonts w:cstheme="minorHAnsi"/>
        </w:rPr>
        <w:t xml:space="preserve"> </w:t>
      </w:r>
      <w:r w:rsidRPr="00A35742">
        <w:rPr>
          <w:rFonts w:cstheme="minorHAnsi"/>
        </w:rPr>
        <w:t>light were at the center of a sphere then 1750 lm indicates all of the light that</w:t>
      </w:r>
      <w:r>
        <w:rPr>
          <w:rFonts w:cstheme="minorHAnsi"/>
        </w:rPr>
        <w:t xml:space="preserve"> </w:t>
      </w:r>
      <w:r w:rsidRPr="00A35742">
        <w:rPr>
          <w:rFonts w:cstheme="minorHAnsi"/>
        </w:rPr>
        <w:t>strikes the inside surface of the sphere during a given time period.</w:t>
      </w: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r w:rsidRPr="00A35742">
        <w:rPr>
          <w:rFonts w:cstheme="minorHAnsi"/>
        </w:rPr>
        <w:lastRenderedPageBreak/>
        <w:t>We are usually more concerned with the amount of l</w:t>
      </w:r>
      <w:r>
        <w:rPr>
          <w:rFonts w:cstheme="minorHAnsi"/>
        </w:rPr>
        <w:t xml:space="preserve">ight that falls on a particular </w:t>
      </w:r>
      <w:r w:rsidRPr="00A35742">
        <w:rPr>
          <w:rFonts w:cstheme="minorHAnsi"/>
        </w:rPr>
        <w:t>area, like a book or a desk.</w:t>
      </w:r>
      <w:r>
        <w:rPr>
          <w:rFonts w:cstheme="minorHAnsi"/>
        </w:rPr>
        <w:t xml:space="preserve">  </w:t>
      </w:r>
      <w:r w:rsidRPr="00A35742">
        <w:rPr>
          <w:rFonts w:cstheme="minorHAnsi"/>
        </w:rPr>
        <w:t xml:space="preserve">The amount of light that falls on a given area is called </w:t>
      </w:r>
      <w:proofErr w:type="spellStart"/>
      <w:r w:rsidRPr="00A35742">
        <w:rPr>
          <w:rFonts w:cstheme="minorHAnsi"/>
          <w:b/>
          <w:bCs/>
        </w:rPr>
        <w:t>illuminance</w:t>
      </w:r>
      <w:proofErr w:type="spellEnd"/>
      <w:r w:rsidRPr="00A35742">
        <w:rPr>
          <w:rFonts w:cstheme="minorHAnsi"/>
          <w:b/>
          <w:bCs/>
        </w:rPr>
        <w:t xml:space="preserve"> (E)</w:t>
      </w:r>
      <w:r w:rsidRPr="00A35742">
        <w:rPr>
          <w:rFonts w:cstheme="minorHAnsi"/>
        </w:rPr>
        <w:t>.</w:t>
      </w:r>
      <w:r>
        <w:rPr>
          <w:rFonts w:cstheme="minorHAnsi"/>
        </w:rPr>
        <w:t xml:space="preserve"> </w:t>
      </w:r>
      <w:r w:rsidRPr="00A35742">
        <w:rPr>
          <w:rFonts w:cstheme="minorHAnsi"/>
        </w:rPr>
        <w:t xml:space="preserve"> The unit of</w:t>
      </w:r>
      <w:r>
        <w:rPr>
          <w:rFonts w:cstheme="minorHAnsi"/>
        </w:rPr>
        <w:t xml:space="preserve"> </w:t>
      </w:r>
      <w:proofErr w:type="spellStart"/>
      <w:r w:rsidRPr="00A35742">
        <w:rPr>
          <w:rFonts w:cstheme="minorHAnsi"/>
        </w:rPr>
        <w:t>illuminance</w:t>
      </w:r>
      <w:proofErr w:type="spellEnd"/>
      <w:r w:rsidRPr="00A35742">
        <w:rPr>
          <w:rFonts w:cstheme="minorHAnsi"/>
        </w:rPr>
        <w:t xml:space="preserve"> is lm/m</w:t>
      </w:r>
      <w:r w:rsidRPr="00A35742">
        <w:rPr>
          <w:rFonts w:cstheme="minorHAnsi"/>
          <w:vertAlign w:val="superscript"/>
        </w:rPr>
        <w:t>2</w:t>
      </w:r>
      <w:r w:rsidRPr="00A35742">
        <w:rPr>
          <w:rFonts w:cstheme="minorHAnsi"/>
        </w:rPr>
        <w:t>. However, physicists call 1 lm/m</w:t>
      </w:r>
      <w:r w:rsidRPr="00A35742">
        <w:rPr>
          <w:rFonts w:cstheme="minorHAnsi"/>
          <w:vertAlign w:val="superscript"/>
        </w:rPr>
        <w:t>2</w:t>
      </w:r>
      <w:r>
        <w:rPr>
          <w:rFonts w:cstheme="minorHAnsi"/>
        </w:rPr>
        <w:t xml:space="preserve"> a</w:t>
      </w:r>
      <w:r w:rsidRPr="00A35742">
        <w:rPr>
          <w:rFonts w:cstheme="minorHAnsi"/>
        </w:rPr>
        <w:t xml:space="preserve"> </w:t>
      </w:r>
      <w:r w:rsidRPr="00A35742">
        <w:rPr>
          <w:rFonts w:cstheme="minorHAnsi"/>
          <w:b/>
          <w:bCs/>
        </w:rPr>
        <w:t>lux (lx)</w:t>
      </w:r>
      <w:r w:rsidRPr="00A35742">
        <w:rPr>
          <w:rFonts w:cstheme="minorHAnsi"/>
        </w:rPr>
        <w:t>.</w:t>
      </w:r>
    </w:p>
    <w:p w:rsidR="009953E7" w:rsidRDefault="009953E7" w:rsidP="009953E7">
      <w:pPr>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953E7" w:rsidTr="006E28D2">
        <w:tc>
          <w:tcPr>
            <w:tcW w:w="5148" w:type="dxa"/>
          </w:tcPr>
          <w:p w:rsidR="009953E7" w:rsidRDefault="009953E7" w:rsidP="006E28D2">
            <w:pPr>
              <w:autoSpaceDE w:val="0"/>
              <w:autoSpaceDN w:val="0"/>
              <w:adjustRightInd w:val="0"/>
              <w:rPr>
                <w:rFonts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P</m:t>
                    </m:r>
                  </m:num>
                  <m:den>
                    <m:r>
                      <w:rPr>
                        <w:rFonts w:ascii="Cambria Math" w:hAnsi="Cambria Math" w:cstheme="minorHAnsi"/>
                      </w:rPr>
                      <m:t>4π</m:t>
                    </m:r>
                    <m:sSup>
                      <m:sSupPr>
                        <m:ctrlPr>
                          <w:rPr>
                            <w:rFonts w:ascii="Cambria Math" w:hAnsi="Cambria Math" w:cstheme="minorHAnsi"/>
                            <w:i/>
                          </w:rPr>
                        </m:ctrlPr>
                      </m:sSupPr>
                      <m:e>
                        <m:r>
                          <w:rPr>
                            <w:rFonts w:ascii="Cambria Math" w:hAnsi="Cambria Math" w:cstheme="minorHAnsi"/>
                          </w:rPr>
                          <m:t>r</m:t>
                        </m:r>
                      </m:e>
                      <m:sup>
                        <m:r>
                          <w:rPr>
                            <w:rFonts w:ascii="Cambria Math" w:hAnsi="Cambria Math" w:cstheme="minorHAnsi"/>
                          </w:rPr>
                          <m:t>2</m:t>
                        </m:r>
                      </m:sup>
                    </m:sSup>
                  </m:den>
                </m:f>
              </m:oMath>
            </m:oMathPara>
          </w:p>
        </w:tc>
        <w:tc>
          <w:tcPr>
            <w:tcW w:w="5148" w:type="dxa"/>
          </w:tcPr>
          <w:p w:rsidR="009953E7" w:rsidRPr="002C4081" w:rsidRDefault="009953E7" w:rsidP="006E28D2">
            <w:pPr>
              <w:autoSpaceDE w:val="0"/>
              <w:autoSpaceDN w:val="0"/>
              <w:adjustRightInd w:val="0"/>
              <w:rPr>
                <w:rFonts w:cstheme="minorHAnsi"/>
                <w:lang w:val="fr-CA"/>
              </w:rPr>
            </w:pPr>
            <w:proofErr w:type="spellStart"/>
            <w:r w:rsidRPr="002C4081">
              <w:rPr>
                <w:rFonts w:cstheme="minorHAnsi"/>
                <w:lang w:val="fr-CA"/>
              </w:rPr>
              <w:t>Where</w:t>
            </w:r>
            <w:proofErr w:type="spellEnd"/>
            <w:r w:rsidRPr="002C4081">
              <w:rPr>
                <w:rFonts w:cstheme="minorHAnsi"/>
                <w:lang w:val="fr-CA"/>
              </w:rPr>
              <w:t>:</w:t>
            </w:r>
          </w:p>
          <w:p w:rsidR="009953E7" w:rsidRPr="002C4081" w:rsidRDefault="009953E7" w:rsidP="006E28D2">
            <w:pPr>
              <w:autoSpaceDE w:val="0"/>
              <w:autoSpaceDN w:val="0"/>
              <w:adjustRightInd w:val="0"/>
              <w:rPr>
                <w:rFonts w:cstheme="minorHAnsi"/>
                <w:lang w:val="fr-CA"/>
              </w:rPr>
            </w:pPr>
            <w:r w:rsidRPr="002C4081">
              <w:rPr>
                <w:rFonts w:cstheme="minorHAnsi"/>
                <w:lang w:val="fr-CA"/>
              </w:rPr>
              <w:t xml:space="preserve">              E = </w:t>
            </w:r>
            <w:proofErr w:type="spellStart"/>
            <w:r w:rsidRPr="002C4081">
              <w:rPr>
                <w:rFonts w:cstheme="minorHAnsi"/>
                <w:lang w:val="fr-CA"/>
              </w:rPr>
              <w:t>illuminance</w:t>
            </w:r>
            <w:proofErr w:type="spellEnd"/>
            <w:r w:rsidRPr="002C4081">
              <w:rPr>
                <w:rFonts w:cstheme="minorHAnsi"/>
                <w:lang w:val="fr-CA"/>
              </w:rPr>
              <w:t xml:space="preserve"> (lm/m</w:t>
            </w:r>
            <w:r w:rsidRPr="002C4081">
              <w:rPr>
                <w:rFonts w:cstheme="minorHAnsi"/>
                <w:vertAlign w:val="superscript"/>
                <w:lang w:val="fr-CA"/>
              </w:rPr>
              <w:t>2</w:t>
            </w:r>
            <w:r w:rsidRPr="002C4081">
              <w:rPr>
                <w:rFonts w:cstheme="minorHAnsi"/>
                <w:lang w:val="fr-CA"/>
              </w:rPr>
              <w:t>)</w:t>
            </w:r>
          </w:p>
          <w:p w:rsidR="009953E7" w:rsidRPr="002C4081" w:rsidRDefault="009953E7" w:rsidP="006E28D2">
            <w:pPr>
              <w:autoSpaceDE w:val="0"/>
              <w:autoSpaceDN w:val="0"/>
              <w:adjustRightInd w:val="0"/>
              <w:rPr>
                <w:rFonts w:cstheme="minorHAnsi"/>
                <w:lang w:val="fr-CA"/>
              </w:rPr>
            </w:pPr>
            <w:r w:rsidRPr="002C4081">
              <w:rPr>
                <w:rFonts w:cstheme="minorHAnsi"/>
                <w:lang w:val="fr-CA"/>
              </w:rPr>
              <w:t xml:space="preserve">              P = </w:t>
            </w:r>
            <w:proofErr w:type="spellStart"/>
            <w:r w:rsidRPr="002C4081">
              <w:rPr>
                <w:rFonts w:cstheme="minorHAnsi"/>
                <w:lang w:val="fr-CA"/>
              </w:rPr>
              <w:t>luminous</w:t>
            </w:r>
            <w:proofErr w:type="spellEnd"/>
            <w:r w:rsidRPr="002C4081">
              <w:rPr>
                <w:rFonts w:cstheme="minorHAnsi"/>
                <w:lang w:val="fr-CA"/>
              </w:rPr>
              <w:t xml:space="preserve"> flux (lm)</w:t>
            </w:r>
          </w:p>
          <w:p w:rsidR="009953E7" w:rsidRDefault="009953E7" w:rsidP="006E28D2">
            <w:pPr>
              <w:autoSpaceDE w:val="0"/>
              <w:autoSpaceDN w:val="0"/>
              <w:adjustRightInd w:val="0"/>
              <w:rPr>
                <w:rFonts w:cstheme="minorHAnsi"/>
              </w:rPr>
            </w:pPr>
            <w:r w:rsidRPr="002C4081">
              <w:rPr>
                <w:rFonts w:cstheme="minorHAnsi"/>
                <w:lang w:val="fr-CA"/>
              </w:rPr>
              <w:t xml:space="preserve">              </w:t>
            </w:r>
            <w:r>
              <w:rPr>
                <w:rFonts w:cstheme="minorHAnsi"/>
              </w:rPr>
              <w:t>r = distance object is from light (m)</w:t>
            </w:r>
          </w:p>
        </w:tc>
      </w:tr>
    </w:tbl>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proofErr w:type="gramStart"/>
      <w:r w:rsidRPr="00A35742">
        <w:rPr>
          <w:rFonts w:cstheme="minorHAnsi"/>
        </w:rPr>
        <w:t>Ex</w:t>
      </w:r>
      <w:r>
        <w:rPr>
          <w:rFonts w:cstheme="minorHAnsi"/>
        </w:rPr>
        <w:t>.</w:t>
      </w:r>
      <w:proofErr w:type="gramEnd"/>
      <w:r>
        <w:rPr>
          <w:rFonts w:cstheme="minorHAnsi"/>
        </w:rPr>
        <w:t xml:space="preserve"> </w:t>
      </w:r>
      <w:r w:rsidRPr="00A35742">
        <w:rPr>
          <w:rFonts w:cstheme="minorHAnsi"/>
        </w:rPr>
        <w:t xml:space="preserve"> What is the </w:t>
      </w:r>
      <w:proofErr w:type="spellStart"/>
      <w:r w:rsidRPr="00A35742">
        <w:rPr>
          <w:rFonts w:cstheme="minorHAnsi"/>
        </w:rPr>
        <w:t>illum</w:t>
      </w:r>
      <w:r>
        <w:rPr>
          <w:rFonts w:cstheme="minorHAnsi"/>
        </w:rPr>
        <w:t>in</w:t>
      </w:r>
      <w:r w:rsidRPr="00A35742">
        <w:rPr>
          <w:rFonts w:cstheme="minorHAnsi"/>
        </w:rPr>
        <w:t>ance</w:t>
      </w:r>
      <w:proofErr w:type="spellEnd"/>
      <w:r w:rsidRPr="00A35742">
        <w:rPr>
          <w:rFonts w:cstheme="minorHAnsi"/>
        </w:rPr>
        <w:t xml:space="preserve"> of a desk sitting 2.50</w:t>
      </w:r>
      <w:r>
        <w:rPr>
          <w:rFonts w:cstheme="minorHAnsi"/>
        </w:rPr>
        <w:t xml:space="preserve"> m below a 1750 lm incandescent </w:t>
      </w:r>
      <w:r w:rsidRPr="00A35742">
        <w:rPr>
          <w:rFonts w:cstheme="minorHAnsi"/>
        </w:rPr>
        <w:t>light bulb?</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A35742">
        <w:rPr>
          <w:rFonts w:cstheme="minorHAnsi"/>
        </w:rPr>
        <w:t xml:space="preserve"> How far away is a light source if an object has a</w:t>
      </w:r>
      <w:r>
        <w:rPr>
          <w:rFonts w:cstheme="minorHAnsi"/>
        </w:rPr>
        <w:t xml:space="preserve">n illumination of 90.0 lx under </w:t>
      </w:r>
      <w:r w:rsidRPr="00A35742">
        <w:rPr>
          <w:rFonts w:cstheme="minorHAnsi"/>
        </w:rPr>
        <w:t>a light producing 1500 lm?</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A35742">
        <w:rPr>
          <w:rFonts w:cstheme="minorHAnsi"/>
        </w:rPr>
        <w:t xml:space="preserve">As a surface gets farther and farther from </w:t>
      </w:r>
      <w:r>
        <w:rPr>
          <w:rFonts w:cstheme="minorHAnsi"/>
        </w:rPr>
        <w:t xml:space="preserve">a light source, it becomes less illuminated.  </w:t>
      </w:r>
      <w:r w:rsidRPr="00A35742">
        <w:rPr>
          <w:rFonts w:cstheme="minorHAnsi"/>
        </w:rPr>
        <w:t xml:space="preserve">In fact, the </w:t>
      </w:r>
      <w:proofErr w:type="spellStart"/>
      <w:r w:rsidRPr="00A35742">
        <w:rPr>
          <w:rFonts w:cstheme="minorHAnsi"/>
        </w:rPr>
        <w:t>illuminance</w:t>
      </w:r>
      <w:proofErr w:type="spellEnd"/>
      <w:r w:rsidRPr="00A35742">
        <w:rPr>
          <w:rFonts w:cstheme="minorHAnsi"/>
        </w:rPr>
        <w:t xml:space="preserve"> of a surface varies inversely with the square</w:t>
      </w:r>
      <w:r>
        <w:rPr>
          <w:rFonts w:cstheme="minorHAnsi"/>
        </w:rPr>
        <w:t xml:space="preserve"> </w:t>
      </w:r>
      <w:r w:rsidRPr="00A35742">
        <w:rPr>
          <w:rFonts w:cstheme="minorHAnsi"/>
        </w:rPr>
        <w:t>of the distance from the light source.</w:t>
      </w:r>
      <w:r>
        <w:rPr>
          <w:rFonts w:cstheme="minorHAnsi"/>
        </w:rPr>
        <w:t xml:space="preserve"> </w:t>
      </w:r>
    </w:p>
    <w:p w:rsidR="009953E7" w:rsidRDefault="009953E7" w:rsidP="009953E7">
      <w:pPr>
        <w:autoSpaceDE w:val="0"/>
        <w:autoSpaceDN w:val="0"/>
        <w:adjustRightInd w:val="0"/>
        <w:spacing w:after="0" w:line="240" w:lineRule="auto"/>
        <w:rPr>
          <w:rFonts w:cstheme="minorHAnsi"/>
        </w:rPr>
      </w:pPr>
      <w:r>
        <w:rPr>
          <w:noProof/>
          <w:lang w:val="en-CA" w:eastAsia="en-CA"/>
        </w:rPr>
        <w:drawing>
          <wp:anchor distT="0" distB="0" distL="114300" distR="114300" simplePos="0" relativeHeight="251679744" behindDoc="1" locked="0" layoutInCell="1" allowOverlap="1" wp14:anchorId="2D559B1B" wp14:editId="482C26DC">
            <wp:simplePos x="0" y="0"/>
            <wp:positionH relativeFrom="column">
              <wp:posOffset>0</wp:posOffset>
            </wp:positionH>
            <wp:positionV relativeFrom="paragraph">
              <wp:posOffset>88900</wp:posOffset>
            </wp:positionV>
            <wp:extent cx="3429000" cy="2428875"/>
            <wp:effectExtent l="0" t="0" r="0" b="9525"/>
            <wp:wrapTight wrapText="bothSides">
              <wp:wrapPolygon edited="0">
                <wp:start x="0" y="0"/>
                <wp:lineTo x="0" y="21515"/>
                <wp:lineTo x="21480" y="21515"/>
                <wp:lineTo x="21480" y="0"/>
                <wp:lineTo x="0" y="0"/>
              </wp:wrapPolygon>
            </wp:wrapTight>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1">
                      <a:extLst>
                        <a:ext uri="{28A0092B-C50C-407E-A947-70E740481C1C}">
                          <a14:useLocalDpi xmlns:a14="http://schemas.microsoft.com/office/drawing/2010/main" val="0"/>
                        </a:ext>
                      </a:extLst>
                    </a:blip>
                    <a:srcRect l="7635" t="9396" r="3694" b="5033"/>
                    <a:stretch/>
                  </pic:blipFill>
                  <pic:spPr bwMode="auto">
                    <a:xfrm>
                      <a:off x="0" y="0"/>
                      <a:ext cx="3429000" cy="2428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953E7" w:rsidRPr="00353B32" w:rsidRDefault="009953E7" w:rsidP="009953E7">
      <w:pPr>
        <w:autoSpaceDE w:val="0"/>
        <w:autoSpaceDN w:val="0"/>
        <w:adjustRightInd w:val="0"/>
        <w:spacing w:after="0" w:line="240" w:lineRule="auto"/>
        <w:rPr>
          <w:rFonts w:eastAsiaTheme="minorEastAsia" w:cstheme="minorHAnsi"/>
        </w:rPr>
      </w:pPr>
    </w:p>
    <w:p w:rsidR="009953E7" w:rsidRPr="00353B32" w:rsidRDefault="009953E7" w:rsidP="009953E7">
      <w:pPr>
        <w:autoSpaceDE w:val="0"/>
        <w:autoSpaceDN w:val="0"/>
        <w:adjustRightInd w:val="0"/>
        <w:spacing w:after="0" w:line="240" w:lineRule="auto"/>
        <w:rPr>
          <w:rFonts w:eastAsiaTheme="minorEastAsia" w:cstheme="minorHAnsi"/>
        </w:rPr>
      </w:pPr>
    </w:p>
    <w:p w:rsidR="009953E7" w:rsidRPr="00353B32" w:rsidRDefault="009953E7" w:rsidP="009953E7">
      <w:pPr>
        <w:autoSpaceDE w:val="0"/>
        <w:autoSpaceDN w:val="0"/>
        <w:adjustRightInd w:val="0"/>
        <w:spacing w:after="0" w:line="240" w:lineRule="auto"/>
        <w:rPr>
          <w:rFonts w:eastAsiaTheme="minorEastAsia"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1</m:t>
              </m:r>
            </m:num>
            <m:den>
              <m:sSup>
                <m:sSupPr>
                  <m:ctrlPr>
                    <w:rPr>
                      <w:rFonts w:ascii="Cambria Math" w:hAnsi="Cambria Math" w:cstheme="minorHAnsi"/>
                      <w:i/>
                    </w:rPr>
                  </m:ctrlPr>
                </m:sSupPr>
                <m:e>
                  <m:r>
                    <w:rPr>
                      <w:rFonts w:ascii="Cambria Math" w:hAnsi="Cambria Math" w:cstheme="minorHAnsi"/>
                    </w:rPr>
                    <m:t>d</m:t>
                  </m:r>
                </m:e>
                <m:sup>
                  <m:r>
                    <w:rPr>
                      <w:rFonts w:ascii="Cambria Math" w:hAnsi="Cambria Math" w:cstheme="minorHAnsi"/>
                    </w:rPr>
                    <m:t>2</m:t>
                  </m:r>
                </m:sup>
              </m:sSup>
            </m:den>
          </m:f>
        </m:oMath>
      </m:oMathPara>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r w:rsidRPr="00A35742">
        <w:rPr>
          <w:rFonts w:cstheme="minorHAnsi"/>
        </w:rPr>
        <w:t>So, if you double the distance from a</w:t>
      </w:r>
      <w:r>
        <w:rPr>
          <w:rFonts w:cstheme="minorHAnsi"/>
        </w:rPr>
        <w:t xml:space="preserve"> light source, then the </w:t>
      </w:r>
      <w:proofErr w:type="spellStart"/>
      <w:r>
        <w:rPr>
          <w:rFonts w:cstheme="minorHAnsi"/>
        </w:rPr>
        <w:t>illumina</w:t>
      </w:r>
      <w:r w:rsidRPr="00A35742">
        <w:rPr>
          <w:rFonts w:cstheme="minorHAnsi"/>
        </w:rPr>
        <w:t>nce</w:t>
      </w:r>
      <w:proofErr w:type="spellEnd"/>
      <w:r w:rsidRPr="00A35742">
        <w:rPr>
          <w:rFonts w:cstheme="minorHAnsi"/>
        </w:rPr>
        <w:t xml:space="preserve"> is cut</w:t>
      </w:r>
      <w:r>
        <w:rPr>
          <w:rFonts w:cstheme="minorHAnsi"/>
        </w:rPr>
        <w:t xml:space="preserve"> </w:t>
      </w:r>
      <w:r w:rsidRPr="00A35742">
        <w:rPr>
          <w:rFonts w:cstheme="minorHAnsi"/>
        </w:rPr>
        <w:t xml:space="preserve">down to ¼. </w:t>
      </w:r>
      <w:r>
        <w:rPr>
          <w:rFonts w:cstheme="minorHAnsi"/>
        </w:rPr>
        <w:t xml:space="preserve"> </w:t>
      </w:r>
      <w:r w:rsidRPr="00A35742">
        <w:rPr>
          <w:rFonts w:cstheme="minorHAnsi"/>
        </w:rPr>
        <w:t xml:space="preserve">If you triple the distance, then the surface has only 1/9 the </w:t>
      </w:r>
      <w:proofErr w:type="spellStart"/>
      <w:r w:rsidRPr="00A35742">
        <w:rPr>
          <w:rFonts w:cstheme="minorHAnsi"/>
        </w:rPr>
        <w:t>illum</w:t>
      </w:r>
      <w:r>
        <w:rPr>
          <w:rFonts w:cstheme="minorHAnsi"/>
        </w:rPr>
        <w:t>in</w:t>
      </w:r>
      <w:r w:rsidRPr="00A35742">
        <w:rPr>
          <w:rFonts w:cstheme="minorHAnsi"/>
        </w:rPr>
        <w:t>ance</w:t>
      </w:r>
      <w:proofErr w:type="spellEnd"/>
      <w:r w:rsidRPr="00A35742">
        <w:rPr>
          <w:rFonts w:cstheme="minorHAnsi"/>
        </w:rPr>
        <w:t>.</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A35742" w:rsidRDefault="009953E7" w:rsidP="009953E7">
      <w:pPr>
        <w:autoSpaceDE w:val="0"/>
        <w:autoSpaceDN w:val="0"/>
        <w:adjustRightInd w:val="0"/>
        <w:spacing w:after="0" w:line="240" w:lineRule="auto"/>
        <w:rPr>
          <w:rFonts w:cstheme="minorHAnsi"/>
        </w:rPr>
      </w:pPr>
      <w:r>
        <w:rPr>
          <w:rFonts w:cstheme="minorHAnsi"/>
        </w:rPr>
        <w:t>To</w:t>
      </w:r>
      <w:r w:rsidRPr="00A35742">
        <w:rPr>
          <w:rFonts w:cstheme="minorHAnsi"/>
        </w:rPr>
        <w:t xml:space="preserve"> compare two light sources, we can use th</w:t>
      </w:r>
      <w:r>
        <w:rPr>
          <w:rFonts w:cstheme="minorHAnsi"/>
        </w:rPr>
        <w:t xml:space="preserve">is inverse‐square relationship.  </w:t>
      </w:r>
      <w:r w:rsidRPr="00A35742">
        <w:rPr>
          <w:rFonts w:cstheme="minorHAnsi"/>
        </w:rPr>
        <w:t>First, find out how many times farther one object is from the source compared to</w:t>
      </w:r>
      <w:r>
        <w:rPr>
          <w:rFonts w:cstheme="minorHAnsi"/>
        </w:rPr>
        <w:t xml:space="preserve"> </w:t>
      </w:r>
      <w:r w:rsidRPr="00A35742">
        <w:rPr>
          <w:rFonts w:cstheme="minorHAnsi"/>
        </w:rPr>
        <w:t xml:space="preserve">the other. </w:t>
      </w:r>
      <w:r>
        <w:rPr>
          <w:rFonts w:cstheme="minorHAnsi"/>
        </w:rPr>
        <w:t>Then, u</w:t>
      </w:r>
      <w:r w:rsidRPr="00A35742">
        <w:rPr>
          <w:rFonts w:cstheme="minorHAnsi"/>
        </w:rPr>
        <w:t>se the inverse square relationship.</w:t>
      </w:r>
    </w:p>
    <w:p w:rsidR="009953E7" w:rsidRDefault="009953E7" w:rsidP="009953E7">
      <w:pPr>
        <w:autoSpaceDE w:val="0"/>
        <w:autoSpaceDN w:val="0"/>
        <w:adjustRightInd w:val="0"/>
        <w:spacing w:after="0" w:line="240" w:lineRule="auto"/>
        <w:rPr>
          <w:rFonts w:cstheme="minorHAnsi"/>
        </w:rPr>
      </w:pPr>
    </w:p>
    <w:p w:rsidR="009953E7" w:rsidRDefault="009953E7" w:rsidP="009953E7">
      <w:pPr>
        <w:rPr>
          <w:rFonts w:cstheme="minorHAnsi"/>
        </w:rPr>
      </w:pPr>
      <w:r>
        <w:rPr>
          <w:rFonts w:cstheme="minorHAnsi"/>
        </w:rPr>
        <w:br w:type="page"/>
      </w:r>
    </w:p>
    <w:p w:rsidR="009953E7" w:rsidRPr="00A35742" w:rsidRDefault="009953E7" w:rsidP="009953E7">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Pr="00A35742">
        <w:rPr>
          <w:rFonts w:cstheme="minorHAnsi"/>
        </w:rPr>
        <w:t xml:space="preserve"> How much more </w:t>
      </w:r>
      <w:proofErr w:type="spellStart"/>
      <w:r w:rsidRPr="00A35742">
        <w:rPr>
          <w:rFonts w:cstheme="minorHAnsi"/>
        </w:rPr>
        <w:t>illuminance</w:t>
      </w:r>
      <w:proofErr w:type="spellEnd"/>
      <w:r w:rsidRPr="00A35742">
        <w:rPr>
          <w:rFonts w:cstheme="minorHAnsi"/>
        </w:rPr>
        <w:t xml:space="preserve"> does obje</w:t>
      </w:r>
      <w:r>
        <w:rPr>
          <w:rFonts w:cstheme="minorHAnsi"/>
        </w:rPr>
        <w:t xml:space="preserve">ct A have sitting 3.00 m from a </w:t>
      </w:r>
      <w:r w:rsidRPr="00A35742">
        <w:rPr>
          <w:rFonts w:cstheme="minorHAnsi"/>
        </w:rPr>
        <w:t>1750 lm sou</w:t>
      </w:r>
      <w:r>
        <w:rPr>
          <w:rFonts w:cstheme="minorHAnsi"/>
        </w:rPr>
        <w:t>rce than object B sitting 12.0 m from the source?  After, compare</w:t>
      </w:r>
      <w:r w:rsidRPr="00A35742">
        <w:rPr>
          <w:rFonts w:cstheme="minorHAnsi"/>
        </w:rPr>
        <w:t xml:space="preserve"> object B to A.</w:t>
      </w: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Default="009953E7" w:rsidP="009953E7">
      <w:pPr>
        <w:rPr>
          <w:rFonts w:cstheme="minorHAnsi"/>
        </w:rPr>
      </w:pPr>
    </w:p>
    <w:p w:rsidR="009953E7" w:rsidRPr="00A35742" w:rsidRDefault="009953E7" w:rsidP="009953E7">
      <w:pPr>
        <w:rPr>
          <w:rFonts w:cstheme="minorHAnsi"/>
        </w:rPr>
      </w:pPr>
      <w:proofErr w:type="gramStart"/>
      <w:r w:rsidRPr="00A35742">
        <w:rPr>
          <w:rFonts w:cstheme="minorHAnsi"/>
        </w:rPr>
        <w:t>Ex</w:t>
      </w:r>
      <w:r>
        <w:rPr>
          <w:rFonts w:cstheme="minorHAnsi"/>
        </w:rPr>
        <w:t>.</w:t>
      </w:r>
      <w:proofErr w:type="gramEnd"/>
      <w:r>
        <w:rPr>
          <w:rFonts w:cstheme="minorHAnsi"/>
        </w:rPr>
        <w:t xml:space="preserve"> </w:t>
      </w:r>
      <w:r w:rsidRPr="00A35742">
        <w:rPr>
          <w:rFonts w:cstheme="minorHAnsi"/>
        </w:rPr>
        <w:t xml:space="preserve"> What is the comparison if we changed</w:t>
      </w:r>
      <w:r>
        <w:rPr>
          <w:rFonts w:cstheme="minorHAnsi"/>
        </w:rPr>
        <w:t xml:space="preserve"> the light bulb from 1750 lm to </w:t>
      </w:r>
      <w:r w:rsidRPr="00A35742">
        <w:rPr>
          <w:rFonts w:cstheme="minorHAnsi"/>
        </w:rPr>
        <w:t>2500 lm?</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r w:rsidRPr="00A35742">
        <w:rPr>
          <w:rFonts w:cstheme="minorHAnsi"/>
        </w:rPr>
        <w:t>So, to summarize, if you wanted to increase th</w:t>
      </w:r>
      <w:r>
        <w:rPr>
          <w:rFonts w:cstheme="minorHAnsi"/>
        </w:rPr>
        <w:t xml:space="preserve">e illumination of an object you </w:t>
      </w:r>
      <w:r w:rsidRPr="00A35742">
        <w:rPr>
          <w:rFonts w:cstheme="minorHAnsi"/>
        </w:rPr>
        <w:t xml:space="preserve">could increase the </w:t>
      </w:r>
      <w:r>
        <w:rPr>
          <w:rFonts w:cstheme="minorHAnsi"/>
        </w:rPr>
        <w:t xml:space="preserve">output of the </w:t>
      </w:r>
      <w:r w:rsidRPr="00A35742">
        <w:rPr>
          <w:rFonts w:cstheme="minorHAnsi"/>
        </w:rPr>
        <w:t>light source, or decrease the distance between</w:t>
      </w:r>
      <w:r>
        <w:rPr>
          <w:rFonts w:cstheme="minorHAnsi"/>
        </w:rPr>
        <w:t xml:space="preserve"> </w:t>
      </w:r>
      <w:r w:rsidRPr="00A35742">
        <w:rPr>
          <w:rFonts w:cstheme="minorHAnsi"/>
        </w:rPr>
        <w:t>the light and the object.</w:t>
      </w:r>
    </w:p>
    <w:p w:rsidR="009953E7" w:rsidRDefault="009953E7" w:rsidP="009953E7">
      <w:pPr>
        <w:pStyle w:val="Heading1"/>
      </w:pPr>
      <w:r>
        <w:t>Intensity</w:t>
      </w:r>
    </w:p>
    <w:p w:rsidR="009953E7" w:rsidRDefault="009953E7" w:rsidP="009953E7">
      <w:pPr>
        <w:autoSpaceDE w:val="0"/>
        <w:autoSpaceDN w:val="0"/>
        <w:adjustRightInd w:val="0"/>
        <w:spacing w:after="0" w:line="240" w:lineRule="auto"/>
        <w:rPr>
          <w:rFonts w:cstheme="minorHAnsi"/>
        </w:rPr>
      </w:pPr>
      <w:r w:rsidRPr="00114D8A">
        <w:rPr>
          <w:rFonts w:cstheme="minorHAnsi"/>
        </w:rPr>
        <w:t xml:space="preserve">The </w:t>
      </w:r>
      <w:r w:rsidRPr="00114D8A">
        <w:rPr>
          <w:rFonts w:cstheme="minorHAnsi"/>
          <w:b/>
          <w:bCs/>
        </w:rPr>
        <w:t xml:space="preserve">intensity </w:t>
      </w:r>
      <w:r w:rsidRPr="00114D8A">
        <w:rPr>
          <w:rFonts w:cstheme="minorHAnsi"/>
        </w:rPr>
        <w:t xml:space="preserve">of a light source is the luminous flux </w:t>
      </w:r>
      <w:r>
        <w:rPr>
          <w:rFonts w:cstheme="minorHAnsi"/>
        </w:rPr>
        <w:t xml:space="preserve">that falls on a square meter of a sphere with a radius of 1m.  </w:t>
      </w:r>
      <w:r w:rsidRPr="00114D8A">
        <w:rPr>
          <w:rFonts w:cstheme="minorHAnsi"/>
        </w:rPr>
        <w:t xml:space="preserve">In other words, intensity is a measure of the </w:t>
      </w:r>
      <w:r w:rsidRPr="00114D8A">
        <w:rPr>
          <w:rFonts w:cstheme="minorHAnsi"/>
          <w:b/>
          <w:bCs/>
        </w:rPr>
        <w:t xml:space="preserve">brightness </w:t>
      </w:r>
      <w:r w:rsidRPr="00114D8A">
        <w:rPr>
          <w:rFonts w:cstheme="minorHAnsi"/>
        </w:rPr>
        <w:t xml:space="preserve">of the bulb. </w:t>
      </w:r>
      <w:r>
        <w:rPr>
          <w:rFonts w:cstheme="minorHAnsi"/>
        </w:rPr>
        <w:t xml:space="preserve"> </w:t>
      </w:r>
      <w:r w:rsidRPr="00114D8A">
        <w:rPr>
          <w:rFonts w:cstheme="minorHAnsi"/>
        </w:rPr>
        <w:t>So, if you had</w:t>
      </w:r>
      <w:r>
        <w:rPr>
          <w:rFonts w:cstheme="minorHAnsi"/>
        </w:rPr>
        <w:t xml:space="preserve"> </w:t>
      </w:r>
      <w:r w:rsidRPr="00114D8A">
        <w:rPr>
          <w:rFonts w:cstheme="minorHAnsi"/>
        </w:rPr>
        <w:t>an intense light bulb, it would be very bright 1 m away from it when you compare</w:t>
      </w:r>
      <w:r>
        <w:rPr>
          <w:rFonts w:cstheme="minorHAnsi"/>
        </w:rPr>
        <w:t xml:space="preserve"> </w:t>
      </w:r>
      <w:r w:rsidRPr="00114D8A">
        <w:rPr>
          <w:rFonts w:cstheme="minorHAnsi"/>
        </w:rPr>
        <w:t>to a dim bulb from the same distance.</w:t>
      </w:r>
    </w:p>
    <w:p w:rsidR="009953E7" w:rsidRPr="00114D8A"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r w:rsidRPr="00114D8A">
        <w:rPr>
          <w:rFonts w:cstheme="minorHAnsi"/>
        </w:rPr>
        <w:t xml:space="preserve">The unit for intensity is the </w:t>
      </w:r>
      <w:r w:rsidRPr="00114D8A">
        <w:rPr>
          <w:rFonts w:cstheme="minorHAnsi"/>
          <w:b/>
          <w:bCs/>
        </w:rPr>
        <w:t>candela (cd)</w:t>
      </w:r>
      <w:r w:rsidRPr="00114D8A">
        <w:rPr>
          <w:rFonts w:cstheme="minorHAnsi"/>
        </w:rPr>
        <w:t>.</w:t>
      </w:r>
      <w:r>
        <w:rPr>
          <w:rFonts w:cstheme="minorHAnsi"/>
        </w:rPr>
        <w:t xml:space="preserve"> </w:t>
      </w:r>
      <w:r w:rsidRPr="00114D8A">
        <w:rPr>
          <w:rFonts w:cstheme="minorHAnsi"/>
        </w:rPr>
        <w:t xml:space="preserve"> This i</w:t>
      </w:r>
      <w:r>
        <w:rPr>
          <w:rFonts w:cstheme="minorHAnsi"/>
        </w:rPr>
        <w:t xml:space="preserve">s derived from the old unit for </w:t>
      </w:r>
      <w:r w:rsidRPr="00114D8A">
        <w:rPr>
          <w:rFonts w:cstheme="minorHAnsi"/>
        </w:rPr>
        <w:t>intensity ‐ candle power.</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114D8A">
        <w:rPr>
          <w:rFonts w:cstheme="minorHAnsi"/>
        </w:rPr>
        <w:t>Since our radius of the ‘light sphere’ emitted by the bulb is 1 m,</w:t>
      </w:r>
      <w:r>
        <w:rPr>
          <w:rFonts w:cstheme="minorHAnsi"/>
        </w:rPr>
        <w:t xml:space="preserve"> then we get the </w:t>
      </w:r>
      <w:r w:rsidRPr="00114D8A">
        <w:rPr>
          <w:rFonts w:cstheme="minorHAnsi"/>
        </w:rPr>
        <w:t>following equation for intensity:</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m:oMathPara>
        <m:oMath>
          <m:r>
            <w:rPr>
              <w:rFonts w:ascii="Cambria Math" w:hAnsi="Cambria Math" w:cstheme="minorHAnsi"/>
            </w:rPr>
            <m:t>I=</m:t>
          </m:r>
          <m:f>
            <m:fPr>
              <m:ctrlPr>
                <w:rPr>
                  <w:rFonts w:ascii="Cambria Math" w:hAnsi="Cambria Math" w:cstheme="minorHAnsi"/>
                  <w:i/>
                </w:rPr>
              </m:ctrlPr>
            </m:fPr>
            <m:num>
              <m:r>
                <w:rPr>
                  <w:rFonts w:ascii="Cambria Math" w:hAnsi="Cambria Math" w:cstheme="minorHAnsi"/>
                </w:rPr>
                <m:t>P</m:t>
              </m:r>
            </m:num>
            <m:den>
              <m:r>
                <w:rPr>
                  <w:rFonts w:ascii="Cambria Math" w:hAnsi="Cambria Math" w:cstheme="minorHAnsi"/>
                </w:rPr>
                <m:t>4π</m:t>
              </m:r>
            </m:den>
          </m:f>
        </m:oMath>
      </m:oMathPara>
    </w:p>
    <w:p w:rsidR="009953E7" w:rsidRPr="00114D8A"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114D8A">
        <w:rPr>
          <w:rFonts w:cstheme="minorHAnsi"/>
        </w:rPr>
        <w:t xml:space="preserve"> What is the luminous intensity of a bulb with 1750 lm?</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114D8A">
        <w:rPr>
          <w:rFonts w:cstheme="minorHAnsi"/>
        </w:rPr>
        <w:t xml:space="preserve"> What is the luminous flux of a 1.5 cd light bulb?</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rPr>
          <w:rFonts w:cstheme="minorHAnsi"/>
        </w:rPr>
      </w:pPr>
    </w:p>
    <w:p w:rsidR="009953E7" w:rsidRDefault="009953E7" w:rsidP="009953E7">
      <w:pPr>
        <w:autoSpaceDE w:val="0"/>
        <w:autoSpaceDN w:val="0"/>
        <w:adjustRightInd w:val="0"/>
        <w:spacing w:after="0" w:line="240" w:lineRule="auto"/>
        <w:rPr>
          <w:rFonts w:cstheme="minorHAnsi"/>
        </w:rPr>
      </w:pPr>
      <w:r w:rsidRPr="00114D8A">
        <w:rPr>
          <w:rFonts w:cstheme="minorHAnsi"/>
        </w:rPr>
        <w:t>Another equation that involves intensity is:</w:t>
      </w:r>
    </w:p>
    <w:p w:rsidR="009953E7" w:rsidRDefault="009953E7" w:rsidP="009953E7">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953E7" w:rsidTr="006E28D2">
        <w:tc>
          <w:tcPr>
            <w:tcW w:w="5148" w:type="dxa"/>
          </w:tcPr>
          <w:p w:rsidR="009953E7" w:rsidRDefault="009953E7" w:rsidP="006E28D2">
            <w:pPr>
              <w:autoSpaceDE w:val="0"/>
              <w:autoSpaceDN w:val="0"/>
              <w:adjustRightInd w:val="0"/>
              <w:rPr>
                <w:rFonts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I</m:t>
                    </m:r>
                  </m:num>
                  <m:den>
                    <m:sSup>
                      <m:sSupPr>
                        <m:ctrlPr>
                          <w:rPr>
                            <w:rFonts w:ascii="Cambria Math" w:hAnsi="Cambria Math" w:cstheme="minorHAnsi"/>
                            <w:i/>
                          </w:rPr>
                        </m:ctrlPr>
                      </m:sSupPr>
                      <m:e>
                        <m:r>
                          <w:rPr>
                            <w:rFonts w:ascii="Cambria Math" w:hAnsi="Cambria Math" w:cstheme="minorHAnsi"/>
                          </w:rPr>
                          <m:t>d</m:t>
                        </m:r>
                      </m:e>
                      <m:sup>
                        <m:r>
                          <w:rPr>
                            <w:rFonts w:ascii="Cambria Math" w:hAnsi="Cambria Math" w:cstheme="minorHAnsi"/>
                          </w:rPr>
                          <m:t>2</m:t>
                        </m:r>
                      </m:sup>
                    </m:sSup>
                  </m:den>
                </m:f>
              </m:oMath>
            </m:oMathPara>
          </w:p>
        </w:tc>
        <w:tc>
          <w:tcPr>
            <w:tcW w:w="5148" w:type="dxa"/>
          </w:tcPr>
          <w:p w:rsidR="009953E7" w:rsidRDefault="009953E7" w:rsidP="006E28D2">
            <w:pPr>
              <w:autoSpaceDE w:val="0"/>
              <w:autoSpaceDN w:val="0"/>
              <w:adjustRightInd w:val="0"/>
              <w:rPr>
                <w:rFonts w:cstheme="minorHAnsi"/>
              </w:rPr>
            </w:pPr>
            <w:r>
              <w:rPr>
                <w:rFonts w:cstheme="minorHAnsi"/>
              </w:rPr>
              <w:t>Where:</w:t>
            </w:r>
          </w:p>
          <w:p w:rsidR="009953E7" w:rsidRDefault="009953E7" w:rsidP="006E28D2">
            <w:pPr>
              <w:autoSpaceDE w:val="0"/>
              <w:autoSpaceDN w:val="0"/>
              <w:adjustRightInd w:val="0"/>
              <w:rPr>
                <w:rFonts w:cstheme="minorHAnsi"/>
              </w:rPr>
            </w:pPr>
            <w:r>
              <w:rPr>
                <w:rFonts w:cstheme="minorHAnsi"/>
              </w:rPr>
              <w:t xml:space="preserve">             E= </w:t>
            </w:r>
            <w:proofErr w:type="spellStart"/>
            <w:r>
              <w:rPr>
                <w:rFonts w:cstheme="minorHAnsi"/>
              </w:rPr>
              <w:t>illuminance</w:t>
            </w:r>
            <w:proofErr w:type="spellEnd"/>
            <w:r>
              <w:rPr>
                <w:rFonts w:cstheme="minorHAnsi"/>
              </w:rPr>
              <w:t xml:space="preserve"> (lx)</w:t>
            </w:r>
          </w:p>
          <w:p w:rsidR="009953E7" w:rsidRDefault="009953E7" w:rsidP="006E28D2">
            <w:pPr>
              <w:autoSpaceDE w:val="0"/>
              <w:autoSpaceDN w:val="0"/>
              <w:adjustRightInd w:val="0"/>
              <w:rPr>
                <w:rFonts w:cstheme="minorHAnsi"/>
              </w:rPr>
            </w:pPr>
            <w:r>
              <w:rPr>
                <w:rFonts w:cstheme="minorHAnsi"/>
              </w:rPr>
              <w:t xml:space="preserve">             I = intensity (cd)</w:t>
            </w:r>
          </w:p>
          <w:p w:rsidR="009953E7" w:rsidRDefault="009953E7" w:rsidP="006E28D2">
            <w:pPr>
              <w:autoSpaceDE w:val="0"/>
              <w:autoSpaceDN w:val="0"/>
              <w:adjustRightInd w:val="0"/>
              <w:rPr>
                <w:rFonts w:cstheme="minorHAnsi"/>
              </w:rPr>
            </w:pPr>
            <w:r>
              <w:rPr>
                <w:rFonts w:cstheme="minorHAnsi"/>
              </w:rPr>
              <w:t xml:space="preserve">             d = distance from source (m)</w:t>
            </w:r>
          </w:p>
        </w:tc>
      </w:tr>
    </w:tbl>
    <w:p w:rsidR="009953E7" w:rsidRPr="00114D8A"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114D8A">
        <w:rPr>
          <w:rFonts w:cstheme="minorHAnsi"/>
        </w:rPr>
        <w:t xml:space="preserve"> What is the illumination of an object sitti</w:t>
      </w:r>
      <w:r>
        <w:rPr>
          <w:rFonts w:cstheme="minorHAnsi"/>
        </w:rPr>
        <w:t xml:space="preserve">ng 2.00 m from a bulb with an </w:t>
      </w:r>
      <w:r w:rsidRPr="00114D8A">
        <w:rPr>
          <w:rFonts w:cstheme="minorHAnsi"/>
        </w:rPr>
        <w:t>intensity of 2.75 cd?</w:t>
      </w:r>
    </w:p>
    <w:p w:rsidR="009953E7" w:rsidRDefault="009953E7" w:rsidP="009953E7">
      <w:pPr>
        <w:rPr>
          <w:rFonts w:cstheme="minorHAnsi"/>
          <w:b/>
          <w:bCs/>
        </w:rPr>
      </w:pPr>
    </w:p>
    <w:p w:rsidR="009953E7" w:rsidRDefault="009953E7" w:rsidP="009953E7">
      <w:pPr>
        <w:rPr>
          <w:rFonts w:cstheme="minorHAnsi"/>
          <w:b/>
          <w:bCs/>
        </w:rPr>
      </w:pPr>
    </w:p>
    <w:p w:rsidR="009953E7" w:rsidRDefault="009953E7" w:rsidP="009953E7">
      <w:pPr>
        <w:rPr>
          <w:rFonts w:cstheme="minorHAnsi"/>
          <w:b/>
          <w:bCs/>
        </w:rPr>
      </w:pPr>
    </w:p>
    <w:p w:rsidR="009953E7" w:rsidRDefault="009953E7" w:rsidP="009953E7">
      <w:pPr>
        <w:rPr>
          <w:rFonts w:cstheme="minorHAnsi"/>
          <w:b/>
          <w:bCs/>
        </w:rPr>
      </w:pPr>
    </w:p>
    <w:p w:rsidR="009953E7" w:rsidRDefault="009953E7" w:rsidP="009953E7">
      <w:pPr>
        <w:rPr>
          <w:rFonts w:cstheme="minorHAnsi"/>
        </w:rPr>
      </w:pPr>
      <w:r w:rsidRPr="00114D8A">
        <w:rPr>
          <w:rFonts w:cstheme="minorHAnsi"/>
        </w:rPr>
        <w:t>There are two trickier situations we can introduce</w:t>
      </w:r>
      <w:r>
        <w:rPr>
          <w:rFonts w:cstheme="minorHAnsi"/>
        </w:rPr>
        <w:t xml:space="preserve"> now. The first is when we have two objects at different </w:t>
      </w:r>
      <w:r w:rsidRPr="00114D8A">
        <w:rPr>
          <w:rFonts w:cstheme="minorHAnsi"/>
        </w:rPr>
        <w:t xml:space="preserve">distances from the </w:t>
      </w:r>
      <w:r w:rsidRPr="00114D8A">
        <w:rPr>
          <w:rFonts w:cstheme="minorHAnsi"/>
          <w:b/>
          <w:bCs/>
        </w:rPr>
        <w:t xml:space="preserve">same </w:t>
      </w:r>
      <w:r>
        <w:rPr>
          <w:rFonts w:cstheme="minorHAnsi"/>
        </w:rPr>
        <w:t xml:space="preserve">light bulb.  </w:t>
      </w:r>
      <w:r w:rsidRPr="00114D8A">
        <w:rPr>
          <w:rFonts w:cstheme="minorHAnsi"/>
        </w:rPr>
        <w:t>The key for this situation is to notice that the light bulb</w:t>
      </w:r>
      <w:r>
        <w:rPr>
          <w:rFonts w:cstheme="minorHAnsi"/>
        </w:rPr>
        <w:t xml:space="preserve"> will have the same </w:t>
      </w:r>
      <w:r w:rsidRPr="00114D8A">
        <w:rPr>
          <w:rFonts w:cstheme="minorHAnsi"/>
          <w:b/>
          <w:bCs/>
        </w:rPr>
        <w:t xml:space="preserve">intensity </w:t>
      </w:r>
      <w:r w:rsidRPr="00114D8A">
        <w:rPr>
          <w:rFonts w:cstheme="minorHAnsi"/>
        </w:rPr>
        <w:t>since the properties of the bulb do not change.</w:t>
      </w:r>
    </w:p>
    <w:p w:rsidR="009953E7" w:rsidRPr="00114D8A"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114D8A">
        <w:rPr>
          <w:rFonts w:cstheme="minorHAnsi"/>
        </w:rPr>
        <w:t>Mathematically, we get:</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m:oMathPara>
        <m:oMath>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1</m:t>
              </m:r>
            </m:sub>
          </m:sSub>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1</m:t>
              </m:r>
            </m:sub>
            <m:sup>
              <m:r>
                <w:rPr>
                  <w:rFonts w:ascii="Cambria Math" w:hAnsi="Cambria Math" w:cstheme="minorHAnsi"/>
                </w:rPr>
                <m:t>2</m:t>
              </m:r>
            </m:sup>
          </m:sSub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2</m:t>
              </m:r>
            </m:sub>
          </m:sSub>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2</m:t>
              </m:r>
            </m:sub>
            <m:sup>
              <m:r>
                <w:rPr>
                  <w:rFonts w:ascii="Cambria Math" w:hAnsi="Cambria Math" w:cstheme="minorHAnsi"/>
                </w:rPr>
                <m:t>2</m:t>
              </m:r>
            </m:sup>
          </m:sSubSup>
        </m:oMath>
      </m:oMathPara>
    </w:p>
    <w:p w:rsidR="009953E7" w:rsidRPr="00114D8A"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114D8A">
        <w:rPr>
          <w:rFonts w:cstheme="minorHAnsi"/>
        </w:rPr>
        <w:t xml:space="preserve"> A screen 5.00 cm away from a bulb has an i</w:t>
      </w:r>
      <w:r>
        <w:rPr>
          <w:rFonts w:cstheme="minorHAnsi"/>
        </w:rPr>
        <w:t xml:space="preserve">llumination of 30.0 lx.  Another screen is 8.50 cm away from the </w:t>
      </w:r>
      <w:r w:rsidRPr="00114D8A">
        <w:rPr>
          <w:rFonts w:cstheme="minorHAnsi"/>
        </w:rPr>
        <w:t>same bulb. What is the illumination on the</w:t>
      </w:r>
      <w:r>
        <w:rPr>
          <w:rFonts w:cstheme="minorHAnsi"/>
        </w:rPr>
        <w:t xml:space="preserve"> </w:t>
      </w:r>
      <w:r w:rsidRPr="00114D8A">
        <w:rPr>
          <w:rFonts w:cstheme="minorHAnsi"/>
        </w:rPr>
        <w:t>second screen?</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r w:rsidRPr="00114D8A">
        <w:rPr>
          <w:rFonts w:cstheme="minorHAnsi"/>
        </w:rPr>
        <w:t>The other situation is when we have different l</w:t>
      </w:r>
      <w:r>
        <w:rPr>
          <w:rFonts w:cstheme="minorHAnsi"/>
        </w:rPr>
        <w:t xml:space="preserve">ight sources providing the same </w:t>
      </w:r>
      <w:r w:rsidRPr="00114D8A">
        <w:rPr>
          <w:rFonts w:cstheme="minorHAnsi"/>
          <w:b/>
          <w:bCs/>
        </w:rPr>
        <w:t xml:space="preserve">illumination </w:t>
      </w:r>
      <w:r w:rsidRPr="00114D8A">
        <w:rPr>
          <w:rFonts w:cstheme="minorHAnsi"/>
        </w:rPr>
        <w:t>on an object.</w:t>
      </w:r>
      <w:r>
        <w:rPr>
          <w:rFonts w:cstheme="minorHAnsi"/>
        </w:rPr>
        <w:t xml:space="preserve"> </w:t>
      </w:r>
      <w:r w:rsidRPr="00114D8A">
        <w:rPr>
          <w:rFonts w:cstheme="minorHAnsi"/>
        </w:rPr>
        <w:t xml:space="preserve"> Each light source will have its own intensity, so</w:t>
      </w:r>
      <w:r>
        <w:rPr>
          <w:rFonts w:cstheme="minorHAnsi"/>
        </w:rPr>
        <w:t xml:space="preserve"> </w:t>
      </w:r>
      <w:r w:rsidRPr="00114D8A">
        <w:rPr>
          <w:rFonts w:cstheme="minorHAnsi"/>
        </w:rPr>
        <w:t>mathematically:</w:t>
      </w: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w:p>
    <w:p w:rsidR="009953E7" w:rsidRDefault="009953E7" w:rsidP="009953E7">
      <w:pPr>
        <w:autoSpaceDE w:val="0"/>
        <w:autoSpaceDN w:val="0"/>
        <w:adjustRightInd w:val="0"/>
        <w:spacing w:after="0" w:line="240" w:lineRule="auto"/>
        <w:rPr>
          <w:rFonts w:cstheme="minorHAnsi"/>
        </w:rPr>
      </w:pPr>
      <m:oMathPara>
        <m:oMath>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1</m:t>
                  </m:r>
                </m:sub>
              </m:sSub>
            </m:num>
            <m:den>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1</m:t>
                  </m:r>
                </m:sub>
                <m:sup>
                  <m:r>
                    <w:rPr>
                      <w:rFonts w:ascii="Cambria Math" w:hAnsi="Cambria Math" w:cstheme="minorHAnsi"/>
                    </w:rPr>
                    <m:t>2</m:t>
                  </m:r>
                </m:sup>
              </m:sSubSup>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2</m:t>
                  </m:r>
                </m:sub>
              </m:sSub>
            </m:num>
            <m:den>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2</m:t>
                  </m:r>
                </m:sub>
                <m:sup>
                  <m:r>
                    <w:rPr>
                      <w:rFonts w:ascii="Cambria Math" w:hAnsi="Cambria Math" w:cstheme="minorHAnsi"/>
                    </w:rPr>
                    <m:t>2</m:t>
                  </m:r>
                </m:sup>
              </m:sSubSup>
            </m:den>
          </m:f>
        </m:oMath>
      </m:oMathPara>
    </w:p>
    <w:p w:rsidR="009953E7" w:rsidRPr="00114D8A" w:rsidRDefault="009953E7" w:rsidP="009953E7">
      <w:pPr>
        <w:autoSpaceDE w:val="0"/>
        <w:autoSpaceDN w:val="0"/>
        <w:adjustRightInd w:val="0"/>
        <w:spacing w:after="0" w:line="240" w:lineRule="auto"/>
        <w:rPr>
          <w:rFonts w:cstheme="minorHAnsi"/>
        </w:rPr>
      </w:pPr>
    </w:p>
    <w:p w:rsidR="009953E7" w:rsidRPr="00114D8A" w:rsidRDefault="009953E7" w:rsidP="009953E7">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114D8A">
        <w:rPr>
          <w:rFonts w:cstheme="minorHAnsi"/>
        </w:rPr>
        <w:t xml:space="preserve"> Bulb A, with a luminous intensity of 40.0 cd has the same </w:t>
      </w:r>
      <w:proofErr w:type="spellStart"/>
      <w:r w:rsidRPr="00114D8A">
        <w:rPr>
          <w:rFonts w:cstheme="minorHAnsi"/>
        </w:rPr>
        <w:t>illumina</w:t>
      </w:r>
      <w:r>
        <w:rPr>
          <w:rFonts w:cstheme="minorHAnsi"/>
        </w:rPr>
        <w:t>nce</w:t>
      </w:r>
      <w:proofErr w:type="spellEnd"/>
      <w:r>
        <w:rPr>
          <w:rFonts w:cstheme="minorHAnsi"/>
        </w:rPr>
        <w:t xml:space="preserve"> on a </w:t>
      </w:r>
      <w:r w:rsidRPr="00114D8A">
        <w:rPr>
          <w:rFonts w:cstheme="minorHAnsi"/>
        </w:rPr>
        <w:t>screen 3.0 m away as bulb B does on a screen 1.2 m away.</w:t>
      </w:r>
      <w:r>
        <w:rPr>
          <w:rFonts w:cstheme="minorHAnsi"/>
        </w:rPr>
        <w:t xml:space="preserve"> </w:t>
      </w:r>
      <w:r w:rsidRPr="00114D8A">
        <w:rPr>
          <w:rFonts w:cstheme="minorHAnsi"/>
        </w:rPr>
        <w:t xml:space="preserve"> What is the</w:t>
      </w:r>
      <w:r>
        <w:rPr>
          <w:rFonts w:cstheme="minorHAnsi"/>
        </w:rPr>
        <w:t xml:space="preserve"> </w:t>
      </w:r>
      <w:r w:rsidRPr="00114D8A">
        <w:rPr>
          <w:rFonts w:cstheme="minorHAnsi"/>
        </w:rPr>
        <w:t>luminous intensity of bulb B?</w:t>
      </w:r>
    </w:p>
    <w:p w:rsidR="009953E7" w:rsidRDefault="009953E7">
      <w:r>
        <w:br w:type="page"/>
      </w:r>
    </w:p>
    <w:p w:rsidR="00DD68A6" w:rsidRDefault="00DD68A6" w:rsidP="00DD68A6">
      <w:pPr>
        <w:pStyle w:val="Title"/>
      </w:pPr>
      <w:r>
        <w:lastRenderedPageBreak/>
        <w:t>Unit V: Optics</w:t>
      </w:r>
    </w:p>
    <w:p w:rsidR="00DD68A6" w:rsidRPr="008C1C13" w:rsidRDefault="00DD68A6" w:rsidP="00DD68A6">
      <w:pPr>
        <w:pStyle w:val="Heading1"/>
      </w:pPr>
      <w:r>
        <w:t>Converging Lenses</w:t>
      </w:r>
    </w:p>
    <w:p w:rsidR="00DD68A6" w:rsidRDefault="00DD68A6" w:rsidP="00DD68A6">
      <w:pPr>
        <w:autoSpaceDE w:val="0"/>
        <w:autoSpaceDN w:val="0"/>
        <w:adjustRightInd w:val="0"/>
        <w:spacing w:after="0" w:line="240" w:lineRule="auto"/>
        <w:rPr>
          <w:rFonts w:cstheme="minorHAnsi"/>
        </w:rPr>
      </w:pPr>
      <w:r w:rsidRPr="00E66796">
        <w:rPr>
          <w:rFonts w:cstheme="minorHAnsi"/>
        </w:rPr>
        <w:t>A lens is a transparent optical device with a curve</w:t>
      </w:r>
      <w:r>
        <w:rPr>
          <w:rFonts w:cstheme="minorHAnsi"/>
        </w:rPr>
        <w:t xml:space="preserve">d surface.  Therefore, it can be </w:t>
      </w:r>
      <w:r w:rsidRPr="00E66796">
        <w:rPr>
          <w:rFonts w:cstheme="minorHAnsi"/>
        </w:rPr>
        <w:t>thought of a</w:t>
      </w:r>
      <w:r>
        <w:rPr>
          <w:rFonts w:cstheme="minorHAnsi"/>
        </w:rPr>
        <w:t>s a</w:t>
      </w:r>
      <w:r w:rsidRPr="00E66796">
        <w:rPr>
          <w:rFonts w:cstheme="minorHAnsi"/>
        </w:rPr>
        <w:t xml:space="preserve"> transparent device made up of a very large number of flat surfaces</w:t>
      </w:r>
      <w:r>
        <w:rPr>
          <w:rFonts w:cstheme="minorHAnsi"/>
        </w:rPr>
        <w:t xml:space="preserve"> </w:t>
      </w:r>
      <w:r w:rsidRPr="00E66796">
        <w:rPr>
          <w:rFonts w:cstheme="minorHAnsi"/>
        </w:rPr>
        <w:t>put together at slightly different angles.</w:t>
      </w:r>
    </w:p>
    <w:p w:rsidR="00DD68A6" w:rsidRPr="00E6679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E66796">
        <w:rPr>
          <w:rFonts w:cstheme="minorHAnsi"/>
        </w:rPr>
        <w:t xml:space="preserve">A </w:t>
      </w:r>
      <w:r w:rsidRPr="00E66796">
        <w:rPr>
          <w:rFonts w:cstheme="minorHAnsi"/>
          <w:b/>
          <w:bCs/>
        </w:rPr>
        <w:t xml:space="preserve">converging lens </w:t>
      </w:r>
      <w:r w:rsidRPr="00E66796">
        <w:rPr>
          <w:rFonts w:cstheme="minorHAnsi"/>
        </w:rPr>
        <w:t>is thicker at the middle than at</w:t>
      </w:r>
      <w:r>
        <w:rPr>
          <w:rFonts w:cstheme="minorHAnsi"/>
        </w:rPr>
        <w:t xml:space="preserve"> its ends.  These are also known </w:t>
      </w:r>
      <w:r w:rsidRPr="00E66796">
        <w:rPr>
          <w:rFonts w:cstheme="minorHAnsi"/>
        </w:rPr>
        <w:t xml:space="preserve">as </w:t>
      </w:r>
      <w:r w:rsidRPr="00E66796">
        <w:rPr>
          <w:rFonts w:cstheme="minorHAnsi"/>
          <w:b/>
          <w:bCs/>
        </w:rPr>
        <w:t xml:space="preserve">convex </w:t>
      </w:r>
      <w:r w:rsidRPr="00E66796">
        <w:rPr>
          <w:rFonts w:cstheme="minorHAnsi"/>
        </w:rPr>
        <w:t>lenses.</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Pr="00E66796" w:rsidRDefault="00DD68A6" w:rsidP="00DD68A6">
      <w:pPr>
        <w:autoSpaceDE w:val="0"/>
        <w:autoSpaceDN w:val="0"/>
        <w:adjustRightInd w:val="0"/>
        <w:spacing w:after="0" w:line="240" w:lineRule="auto"/>
        <w:rPr>
          <w:rFonts w:cstheme="minorHAnsi"/>
        </w:rPr>
      </w:pPr>
    </w:p>
    <w:p w:rsidR="00DD68A6" w:rsidRPr="00E66796" w:rsidRDefault="00DD68A6" w:rsidP="00DD68A6">
      <w:pPr>
        <w:autoSpaceDE w:val="0"/>
        <w:autoSpaceDN w:val="0"/>
        <w:adjustRightInd w:val="0"/>
        <w:spacing w:after="0" w:line="240" w:lineRule="auto"/>
        <w:rPr>
          <w:rFonts w:cstheme="minorHAnsi"/>
        </w:rPr>
      </w:pPr>
      <w:r w:rsidRPr="00E66796">
        <w:rPr>
          <w:rFonts w:cstheme="minorHAnsi"/>
        </w:rPr>
        <w:t>We have a similar set up with lenses and mirrors.</w:t>
      </w:r>
    </w:p>
    <w:p w:rsidR="00DD68A6" w:rsidRDefault="00DD68A6" w:rsidP="00DD68A6">
      <w:pPr>
        <w:autoSpaceDE w:val="0"/>
        <w:autoSpaceDN w:val="0"/>
        <w:adjustRightInd w:val="0"/>
        <w:spacing w:after="0" w:line="240" w:lineRule="auto"/>
        <w:rPr>
          <w:rFonts w:cstheme="minorHAnsi"/>
        </w:rPr>
      </w:pPr>
    </w:p>
    <w:p w:rsidR="00DD68A6" w:rsidRPr="00E66796" w:rsidRDefault="00DD68A6" w:rsidP="00DD68A6">
      <w:pPr>
        <w:pStyle w:val="ListParagraph"/>
        <w:numPr>
          <w:ilvl w:val="0"/>
          <w:numId w:val="17"/>
        </w:numPr>
        <w:autoSpaceDE w:val="0"/>
        <w:autoSpaceDN w:val="0"/>
        <w:adjustRightInd w:val="0"/>
        <w:spacing w:after="0" w:line="240" w:lineRule="auto"/>
        <w:rPr>
          <w:rFonts w:cstheme="minorHAnsi"/>
        </w:rPr>
      </w:pPr>
      <w:r w:rsidRPr="00E66796">
        <w:rPr>
          <w:rFonts w:cstheme="minorHAnsi"/>
        </w:rPr>
        <w:t xml:space="preserve">The </w:t>
      </w:r>
      <w:r w:rsidRPr="00E66796">
        <w:rPr>
          <w:rFonts w:cstheme="minorHAnsi"/>
          <w:b/>
        </w:rPr>
        <w:t>optical center</w:t>
      </w:r>
      <w:r w:rsidRPr="00E66796">
        <w:rPr>
          <w:rFonts w:cstheme="minorHAnsi"/>
        </w:rPr>
        <w:t xml:space="preserve"> of the lens is denoted as ‘</w:t>
      </w:r>
      <w:r w:rsidRPr="00E66796">
        <w:rPr>
          <w:rFonts w:cstheme="minorHAnsi"/>
          <w:b/>
          <w:bCs/>
        </w:rPr>
        <w:t>o</w:t>
      </w:r>
      <w:r w:rsidRPr="00E66796">
        <w:rPr>
          <w:rFonts w:cstheme="minorHAnsi"/>
        </w:rPr>
        <w:t>’.</w:t>
      </w:r>
    </w:p>
    <w:p w:rsidR="00DD68A6" w:rsidRPr="00E66796" w:rsidRDefault="00DD68A6" w:rsidP="00DD68A6">
      <w:pPr>
        <w:pStyle w:val="ListParagraph"/>
        <w:numPr>
          <w:ilvl w:val="0"/>
          <w:numId w:val="17"/>
        </w:numPr>
        <w:autoSpaceDE w:val="0"/>
        <w:autoSpaceDN w:val="0"/>
        <w:adjustRightInd w:val="0"/>
        <w:spacing w:after="0" w:line="240" w:lineRule="auto"/>
        <w:rPr>
          <w:rFonts w:cstheme="minorHAnsi"/>
        </w:rPr>
      </w:pPr>
      <w:r w:rsidRPr="00E66796">
        <w:rPr>
          <w:rFonts w:cstheme="minorHAnsi"/>
        </w:rPr>
        <w:t xml:space="preserve">The </w:t>
      </w:r>
      <w:r w:rsidRPr="00E66796">
        <w:rPr>
          <w:rFonts w:cstheme="minorHAnsi"/>
          <w:b/>
          <w:bCs/>
        </w:rPr>
        <w:t xml:space="preserve">principle axis </w:t>
      </w:r>
      <w:r w:rsidRPr="00E66796">
        <w:rPr>
          <w:rFonts w:cstheme="minorHAnsi"/>
        </w:rPr>
        <w:t>is an imaginary line perpendicular to the surface of the lens that travels through the optical center.</w:t>
      </w:r>
    </w:p>
    <w:p w:rsidR="00DD68A6" w:rsidRPr="00E66796" w:rsidRDefault="00DD68A6" w:rsidP="00DD68A6">
      <w:pPr>
        <w:pStyle w:val="ListParagraph"/>
        <w:numPr>
          <w:ilvl w:val="0"/>
          <w:numId w:val="17"/>
        </w:numPr>
        <w:autoSpaceDE w:val="0"/>
        <w:autoSpaceDN w:val="0"/>
        <w:adjustRightInd w:val="0"/>
        <w:spacing w:after="0" w:line="240" w:lineRule="auto"/>
        <w:rPr>
          <w:rFonts w:cstheme="minorHAnsi"/>
        </w:rPr>
      </w:pPr>
      <w:r w:rsidRPr="00E66796">
        <w:rPr>
          <w:rFonts w:cstheme="minorHAnsi"/>
        </w:rPr>
        <w:t xml:space="preserve">The </w:t>
      </w:r>
      <w:r w:rsidRPr="00E66796">
        <w:rPr>
          <w:rFonts w:cstheme="minorHAnsi"/>
          <w:b/>
          <w:bCs/>
        </w:rPr>
        <w:t xml:space="preserve">principle focus (F) </w:t>
      </w:r>
      <w:r w:rsidRPr="00E66796">
        <w:rPr>
          <w:rFonts w:cstheme="minorHAnsi"/>
        </w:rPr>
        <w:t>is the point that rays parallel to the principle axis appear to converge through for a converging lens.  For a converging lens, this will always be on the opposite side the light is originating on.</w:t>
      </w:r>
    </w:p>
    <w:p w:rsidR="00DD68A6" w:rsidRPr="00E66796" w:rsidRDefault="00DD68A6" w:rsidP="00DD68A6">
      <w:pPr>
        <w:pStyle w:val="ListParagraph"/>
        <w:numPr>
          <w:ilvl w:val="0"/>
          <w:numId w:val="17"/>
        </w:numPr>
        <w:autoSpaceDE w:val="0"/>
        <w:autoSpaceDN w:val="0"/>
        <w:adjustRightInd w:val="0"/>
        <w:spacing w:after="0" w:line="240" w:lineRule="auto"/>
        <w:rPr>
          <w:rFonts w:cstheme="minorHAnsi"/>
        </w:rPr>
      </w:pPr>
      <w:r w:rsidRPr="00E66796">
        <w:rPr>
          <w:rFonts w:cstheme="minorHAnsi"/>
        </w:rPr>
        <w:t xml:space="preserve">The </w:t>
      </w:r>
      <w:r w:rsidRPr="00E66796">
        <w:rPr>
          <w:rFonts w:cstheme="minorHAnsi"/>
          <w:b/>
          <w:bCs/>
        </w:rPr>
        <w:t xml:space="preserve">secondary focus (F’) </w:t>
      </w:r>
      <w:r w:rsidRPr="00E66796">
        <w:rPr>
          <w:rFonts w:cstheme="minorHAnsi"/>
        </w:rPr>
        <w:t>is a focal point on the opposite side of the principle focus.   For a converging lens, this will always be on the same side that the light is originating on.</w:t>
      </w:r>
    </w:p>
    <w:p w:rsidR="00DD68A6" w:rsidRPr="00E66796" w:rsidRDefault="00DD68A6" w:rsidP="00DD68A6">
      <w:pPr>
        <w:pStyle w:val="ListParagraph"/>
        <w:numPr>
          <w:ilvl w:val="0"/>
          <w:numId w:val="17"/>
        </w:numPr>
        <w:autoSpaceDE w:val="0"/>
        <w:autoSpaceDN w:val="0"/>
        <w:adjustRightInd w:val="0"/>
        <w:spacing w:after="0" w:line="240" w:lineRule="auto"/>
        <w:rPr>
          <w:rFonts w:cstheme="minorHAnsi"/>
        </w:rPr>
      </w:pPr>
      <w:r w:rsidRPr="00E66796">
        <w:rPr>
          <w:rFonts w:cstheme="minorHAnsi"/>
        </w:rPr>
        <w:t xml:space="preserve">Both the focal points are the same distance away from ‘o’.  This distance is known as the </w:t>
      </w:r>
      <w:r w:rsidRPr="00E66796">
        <w:rPr>
          <w:rFonts w:cstheme="minorHAnsi"/>
          <w:b/>
          <w:bCs/>
        </w:rPr>
        <w:t>focal length (f)</w:t>
      </w:r>
      <w:r w:rsidRPr="00E66796">
        <w:rPr>
          <w:rFonts w:cstheme="minorHAnsi"/>
        </w:rPr>
        <w:t>.</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E66796">
        <w:rPr>
          <w:rFonts w:cstheme="minorHAnsi"/>
        </w:rPr>
        <w:t>When light hits a lens</w:t>
      </w:r>
      <w:r>
        <w:rPr>
          <w:rFonts w:cstheme="minorHAnsi"/>
        </w:rPr>
        <w:t>,</w:t>
      </w:r>
      <w:r w:rsidRPr="00E66796">
        <w:rPr>
          <w:rFonts w:cstheme="minorHAnsi"/>
        </w:rPr>
        <w:t xml:space="preserve"> it will get refracted twice, once at each boundary. </w:t>
      </w:r>
      <w:r>
        <w:rPr>
          <w:rFonts w:cstheme="minorHAnsi"/>
        </w:rPr>
        <w:t xml:space="preserve"> </w:t>
      </w:r>
      <w:r w:rsidRPr="00E66796">
        <w:rPr>
          <w:rFonts w:cstheme="minorHAnsi"/>
        </w:rPr>
        <w:t>Again,</w:t>
      </w:r>
      <w:r>
        <w:rPr>
          <w:rFonts w:cstheme="minorHAnsi"/>
        </w:rPr>
        <w:t xml:space="preserve"> </w:t>
      </w:r>
      <w:r w:rsidRPr="00E66796">
        <w:rPr>
          <w:rFonts w:cstheme="minorHAnsi"/>
        </w:rPr>
        <w:t>we can think of each lens with many flat sides.</w:t>
      </w:r>
    </w:p>
    <w:p w:rsidR="00DD68A6" w:rsidRPr="00E6679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Pr>
          <w:rFonts w:cstheme="minorHAnsi"/>
        </w:rPr>
        <w:t>Ex.</w:t>
      </w:r>
      <w:r w:rsidRPr="00E66796">
        <w:rPr>
          <w:rFonts w:cstheme="minorHAnsi"/>
        </w:rPr>
        <w:t xml:space="preserve"> Show how light acts in the lens below at the microscopic scale.</w:t>
      </w:r>
      <w:r>
        <w:rPr>
          <w:rFonts w:cstheme="minorHAnsi"/>
        </w:rPr>
        <w:t xml:space="preserve"> </w:t>
      </w:r>
      <w:r w:rsidRPr="00E66796">
        <w:rPr>
          <w:rFonts w:cstheme="minorHAnsi"/>
        </w:rPr>
        <w:t xml:space="preserve"> Th</w:t>
      </w:r>
      <w:r>
        <w:rPr>
          <w:rFonts w:cstheme="minorHAnsi"/>
        </w:rPr>
        <w:t xml:space="preserve">en, draw a </w:t>
      </w:r>
      <w:r w:rsidRPr="00E66796">
        <w:rPr>
          <w:rFonts w:cstheme="minorHAnsi"/>
        </w:rPr>
        <w:t>m</w:t>
      </w:r>
      <w:r>
        <w:rPr>
          <w:rFonts w:cstheme="minorHAnsi"/>
        </w:rPr>
        <w:t>acro scale of the same behavior.</w:t>
      </w:r>
    </w:p>
    <w:p w:rsidR="00DD68A6" w:rsidRDefault="00DD68A6" w:rsidP="00DD68A6">
      <w:pPr>
        <w:autoSpaceDE w:val="0"/>
        <w:autoSpaceDN w:val="0"/>
        <w:adjustRightInd w:val="0"/>
        <w:spacing w:after="0" w:line="240" w:lineRule="auto"/>
        <w:rPr>
          <w:rFonts w:cstheme="minorHAnsi"/>
        </w:rPr>
      </w:pPr>
      <w:r>
        <w:rPr>
          <w:rFonts w:cstheme="minorHAnsi"/>
          <w:noProof/>
          <w:lang w:val="en-CA" w:eastAsia="en-CA"/>
        </w:rPr>
        <w:drawing>
          <wp:anchor distT="0" distB="0" distL="114300" distR="114300" simplePos="0" relativeHeight="251681792" behindDoc="1" locked="0" layoutInCell="1" allowOverlap="1" wp14:anchorId="6C58C492" wp14:editId="2479F64C">
            <wp:simplePos x="0" y="0"/>
            <wp:positionH relativeFrom="column">
              <wp:posOffset>495300</wp:posOffset>
            </wp:positionH>
            <wp:positionV relativeFrom="paragraph">
              <wp:posOffset>98425</wp:posOffset>
            </wp:positionV>
            <wp:extent cx="4838700" cy="308610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2">
                      <a:extLst>
                        <a:ext uri="{28A0092B-C50C-407E-A947-70E740481C1C}">
                          <a14:useLocalDpi xmlns:a14="http://schemas.microsoft.com/office/drawing/2010/main" val="0"/>
                        </a:ext>
                      </a:extLst>
                    </a:blip>
                    <a:srcRect l="1308" t="10966" r="3738" b="4439"/>
                    <a:stretch/>
                  </pic:blipFill>
                  <pic:spPr bwMode="auto">
                    <a:xfrm>
                      <a:off x="0" y="0"/>
                      <a:ext cx="4838700" cy="3086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D68A6" w:rsidRDefault="00DD68A6" w:rsidP="00DD68A6">
      <w:pPr>
        <w:autoSpaceDE w:val="0"/>
        <w:autoSpaceDN w:val="0"/>
        <w:adjustRightInd w:val="0"/>
        <w:spacing w:after="0" w:line="240" w:lineRule="auto"/>
        <w:rPr>
          <w:rFonts w:cstheme="minorHAnsi"/>
        </w:rPr>
      </w:pPr>
    </w:p>
    <w:p w:rsidR="00DD68A6" w:rsidRPr="00E6679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rPr>
      </w:pPr>
      <w:r>
        <w:rPr>
          <w:rFonts w:cstheme="minorHAnsi"/>
        </w:rPr>
        <w:lastRenderedPageBreak/>
        <w:t>Macro Scale:</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Pr="00E66796" w:rsidRDefault="00DD68A6" w:rsidP="00DD68A6">
      <w:pPr>
        <w:autoSpaceDE w:val="0"/>
        <w:autoSpaceDN w:val="0"/>
        <w:adjustRightInd w:val="0"/>
        <w:spacing w:after="0" w:line="240" w:lineRule="auto"/>
        <w:rPr>
          <w:rFonts w:cstheme="minorHAnsi"/>
        </w:rPr>
      </w:pPr>
      <w:r w:rsidRPr="00E66796">
        <w:rPr>
          <w:rFonts w:cstheme="minorHAnsi"/>
        </w:rPr>
        <w:t>To simplify this process we will only represent the macro‐scale diagrams.</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E66796">
        <w:rPr>
          <w:rFonts w:cstheme="minorHAnsi"/>
        </w:rPr>
        <w:t xml:space="preserve">That is, we will always show the refraction in the </w:t>
      </w:r>
      <w:r>
        <w:rPr>
          <w:rFonts w:cstheme="minorHAnsi"/>
        </w:rPr>
        <w:t xml:space="preserve">middle of our lenses on our ray </w:t>
      </w:r>
      <w:r w:rsidRPr="00E66796">
        <w:rPr>
          <w:rFonts w:cstheme="minorHAnsi"/>
        </w:rPr>
        <w:t>diagrams at a line that is perpendicular to the principle axis that passes through</w:t>
      </w:r>
      <w:r>
        <w:rPr>
          <w:rFonts w:cstheme="minorHAnsi"/>
        </w:rPr>
        <w:t xml:space="preserve"> </w:t>
      </w:r>
      <w:r w:rsidRPr="00E66796">
        <w:rPr>
          <w:rFonts w:cstheme="minorHAnsi"/>
        </w:rPr>
        <w:t xml:space="preserve">‘o’. </w:t>
      </w:r>
      <w:r>
        <w:rPr>
          <w:rFonts w:cstheme="minorHAnsi"/>
        </w:rPr>
        <w:t xml:space="preserve"> </w:t>
      </w:r>
      <w:r w:rsidRPr="00E66796">
        <w:rPr>
          <w:rFonts w:cstheme="minorHAnsi"/>
        </w:rPr>
        <w:t xml:space="preserve">We call this the </w:t>
      </w:r>
      <w:r w:rsidRPr="00E66796">
        <w:rPr>
          <w:rFonts w:cstheme="minorHAnsi"/>
          <w:b/>
          <w:bCs/>
        </w:rPr>
        <w:t>construction line</w:t>
      </w:r>
      <w:r w:rsidRPr="00E66796">
        <w:rPr>
          <w:rFonts w:cstheme="minorHAnsi"/>
        </w:rPr>
        <w:t>.</w:t>
      </w:r>
    </w:p>
    <w:p w:rsidR="00DD68A6" w:rsidRPr="00E6679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E66796">
        <w:rPr>
          <w:rFonts w:cstheme="minorHAnsi"/>
        </w:rPr>
        <w:t>We will be drawing ray diagrams to find images in lenses.</w:t>
      </w:r>
    </w:p>
    <w:p w:rsidR="00DD68A6" w:rsidRPr="00E66796" w:rsidRDefault="00DD68A6" w:rsidP="00DD68A6">
      <w:pPr>
        <w:autoSpaceDE w:val="0"/>
        <w:autoSpaceDN w:val="0"/>
        <w:adjustRightInd w:val="0"/>
        <w:spacing w:after="0" w:line="240" w:lineRule="auto"/>
        <w:rPr>
          <w:rFonts w:cstheme="minorHAnsi"/>
        </w:rPr>
      </w:pPr>
    </w:p>
    <w:p w:rsidR="00DD68A6" w:rsidRPr="00E66796" w:rsidRDefault="00DD68A6" w:rsidP="00DD68A6">
      <w:pPr>
        <w:autoSpaceDE w:val="0"/>
        <w:autoSpaceDN w:val="0"/>
        <w:adjustRightInd w:val="0"/>
        <w:spacing w:after="0" w:line="240" w:lineRule="auto"/>
        <w:rPr>
          <w:rFonts w:cstheme="minorHAnsi"/>
        </w:rPr>
      </w:pPr>
      <w:r w:rsidRPr="00E66796">
        <w:rPr>
          <w:rFonts w:cstheme="minorHAnsi"/>
        </w:rPr>
        <w:t>The principle rays for converging lenses are as follows:</w:t>
      </w:r>
    </w:p>
    <w:p w:rsidR="00DD68A6" w:rsidRPr="001C58DF" w:rsidRDefault="00DD68A6" w:rsidP="00DD68A6">
      <w:pPr>
        <w:pStyle w:val="ListParagraph"/>
        <w:numPr>
          <w:ilvl w:val="0"/>
          <w:numId w:val="18"/>
        </w:numPr>
        <w:autoSpaceDE w:val="0"/>
        <w:autoSpaceDN w:val="0"/>
        <w:adjustRightInd w:val="0"/>
        <w:spacing w:after="0" w:line="240" w:lineRule="auto"/>
        <w:rPr>
          <w:rFonts w:cstheme="minorHAnsi"/>
        </w:rPr>
      </w:pPr>
      <w:r w:rsidRPr="001C58DF">
        <w:rPr>
          <w:rFonts w:cstheme="minorHAnsi"/>
        </w:rPr>
        <w:t>A ray traveling parallel to the principle axis will refract through the principle focus.</w:t>
      </w:r>
    </w:p>
    <w:p w:rsidR="00DD68A6" w:rsidRPr="001C58DF" w:rsidRDefault="00DD68A6" w:rsidP="00DD68A6">
      <w:pPr>
        <w:pStyle w:val="ListParagraph"/>
        <w:numPr>
          <w:ilvl w:val="0"/>
          <w:numId w:val="18"/>
        </w:numPr>
        <w:autoSpaceDE w:val="0"/>
        <w:autoSpaceDN w:val="0"/>
        <w:adjustRightInd w:val="0"/>
        <w:spacing w:after="0" w:line="240" w:lineRule="auto"/>
        <w:rPr>
          <w:rFonts w:cstheme="minorHAnsi"/>
        </w:rPr>
      </w:pPr>
      <w:r w:rsidRPr="001C58DF">
        <w:rPr>
          <w:rFonts w:cstheme="minorHAnsi"/>
        </w:rPr>
        <w:t xml:space="preserve">A ray travelling through the </w:t>
      </w:r>
      <w:r w:rsidRPr="001C58DF">
        <w:rPr>
          <w:rFonts w:cstheme="minorHAnsi"/>
          <w:b/>
          <w:bCs/>
        </w:rPr>
        <w:t xml:space="preserve">secondary focus </w:t>
      </w:r>
      <w:r w:rsidRPr="001C58DF">
        <w:rPr>
          <w:rFonts w:cstheme="minorHAnsi"/>
        </w:rPr>
        <w:t>will refract parallel to the principle axis.</w:t>
      </w:r>
    </w:p>
    <w:p w:rsidR="00DD68A6" w:rsidRPr="001C58DF" w:rsidRDefault="00DD68A6" w:rsidP="00DD68A6">
      <w:pPr>
        <w:pStyle w:val="ListParagraph"/>
        <w:numPr>
          <w:ilvl w:val="0"/>
          <w:numId w:val="18"/>
        </w:numPr>
        <w:autoSpaceDE w:val="0"/>
        <w:autoSpaceDN w:val="0"/>
        <w:adjustRightInd w:val="0"/>
        <w:spacing w:after="0" w:line="240" w:lineRule="auto"/>
        <w:rPr>
          <w:rFonts w:cstheme="minorHAnsi"/>
        </w:rPr>
      </w:pPr>
      <w:r w:rsidRPr="001C58DF">
        <w:rPr>
          <w:rFonts w:cstheme="minorHAnsi"/>
        </w:rPr>
        <w:t>A ray travelling through ‘o’ will continue on its path.</w:t>
      </w:r>
    </w:p>
    <w:p w:rsidR="00DD68A6" w:rsidRDefault="00DD68A6" w:rsidP="00DD68A6">
      <w:pPr>
        <w:autoSpaceDE w:val="0"/>
        <w:autoSpaceDN w:val="0"/>
        <w:adjustRightInd w:val="0"/>
        <w:spacing w:after="0" w:line="240" w:lineRule="auto"/>
        <w:jc w:val="center"/>
        <w:rPr>
          <w:rFonts w:cstheme="minorHAnsi"/>
          <w:b/>
          <w:bCs/>
        </w:rPr>
      </w:pPr>
      <w:r>
        <w:rPr>
          <w:rFonts w:cstheme="minorHAnsi"/>
          <w:b/>
          <w:bCs/>
          <w:noProof/>
          <w:lang w:val="en-CA" w:eastAsia="en-CA"/>
        </w:rPr>
        <w:drawing>
          <wp:inline distT="0" distB="0" distL="0" distR="0" wp14:anchorId="4C82F4C2" wp14:editId="56F49406">
            <wp:extent cx="4562475" cy="24098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3">
                      <a:extLst>
                        <a:ext uri="{28A0092B-C50C-407E-A947-70E740481C1C}">
                          <a14:useLocalDpi xmlns:a14="http://schemas.microsoft.com/office/drawing/2010/main" val="0"/>
                        </a:ext>
                      </a:extLst>
                    </a:blip>
                    <a:srcRect l="1183" t="9436" r="4339" b="5304"/>
                    <a:stretch/>
                  </pic:blipFill>
                  <pic:spPr bwMode="auto">
                    <a:xfrm>
                      <a:off x="0" y="0"/>
                      <a:ext cx="4562475" cy="2409825"/>
                    </a:xfrm>
                    <a:prstGeom prst="rect">
                      <a:avLst/>
                    </a:prstGeom>
                    <a:noFill/>
                    <a:ln>
                      <a:noFill/>
                    </a:ln>
                    <a:extLst>
                      <a:ext uri="{53640926-AAD7-44D8-BBD7-CCE9431645EC}">
                        <a14:shadowObscured xmlns:a14="http://schemas.microsoft.com/office/drawing/2010/main"/>
                      </a:ext>
                    </a:extLst>
                  </pic:spPr>
                </pic:pic>
              </a:graphicData>
            </a:graphic>
          </wp:inline>
        </w:drawing>
      </w:r>
    </w:p>
    <w:p w:rsidR="00DD68A6" w:rsidRPr="00E66796" w:rsidRDefault="00DD68A6" w:rsidP="00DD68A6">
      <w:pPr>
        <w:autoSpaceDE w:val="0"/>
        <w:autoSpaceDN w:val="0"/>
        <w:adjustRightInd w:val="0"/>
        <w:spacing w:after="0" w:line="240" w:lineRule="auto"/>
        <w:rPr>
          <w:rFonts w:cstheme="minorHAnsi"/>
        </w:rPr>
      </w:pPr>
      <w:r w:rsidRPr="00E66796">
        <w:rPr>
          <w:rFonts w:cstheme="minorHAnsi"/>
        </w:rPr>
        <w:t>To locate an image, just as we did in mirrors, we need to find the intersection of</w:t>
      </w:r>
      <w:r>
        <w:rPr>
          <w:rFonts w:cstheme="minorHAnsi"/>
        </w:rPr>
        <w:t xml:space="preserve"> </w:t>
      </w:r>
      <w:r w:rsidRPr="00E66796">
        <w:rPr>
          <w:rFonts w:cstheme="minorHAnsi"/>
        </w:rPr>
        <w:t xml:space="preserve">two </w:t>
      </w:r>
      <w:r w:rsidRPr="00E66796">
        <w:rPr>
          <w:rFonts w:cstheme="minorHAnsi"/>
          <w:b/>
          <w:bCs/>
        </w:rPr>
        <w:t>refracted rays</w:t>
      </w:r>
      <w:r w:rsidRPr="00E66796">
        <w:rPr>
          <w:rFonts w:cstheme="minorHAnsi"/>
        </w:rPr>
        <w:t>.</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E66796">
        <w:rPr>
          <w:rFonts w:cstheme="minorHAnsi"/>
        </w:rPr>
        <w:t xml:space="preserve">With lenses, a </w:t>
      </w:r>
      <w:r w:rsidRPr="00E66796">
        <w:rPr>
          <w:rFonts w:cstheme="minorHAnsi"/>
          <w:b/>
          <w:bCs/>
        </w:rPr>
        <w:t xml:space="preserve">real image </w:t>
      </w:r>
      <w:r w:rsidRPr="00E66796">
        <w:rPr>
          <w:rFonts w:cstheme="minorHAnsi"/>
        </w:rPr>
        <w:t>appears on the opposite side the light originated on.</w:t>
      </w:r>
      <w:r>
        <w:rPr>
          <w:rFonts w:cstheme="minorHAnsi"/>
        </w:rPr>
        <w:t xml:space="preserve">  </w:t>
      </w:r>
      <w:r w:rsidRPr="00E66796">
        <w:rPr>
          <w:rFonts w:cstheme="minorHAnsi"/>
        </w:rPr>
        <w:t xml:space="preserve">A </w:t>
      </w:r>
      <w:r w:rsidRPr="00E66796">
        <w:rPr>
          <w:rFonts w:cstheme="minorHAnsi"/>
          <w:b/>
          <w:bCs/>
        </w:rPr>
        <w:t xml:space="preserve">virtual image </w:t>
      </w:r>
      <w:r w:rsidRPr="00E66796">
        <w:rPr>
          <w:rFonts w:cstheme="minorHAnsi"/>
        </w:rPr>
        <w:t>appears on the same side the light originated on.</w:t>
      </w:r>
      <w:r>
        <w:rPr>
          <w:rFonts w:cstheme="minorHAnsi"/>
        </w:rPr>
        <w:t xml:space="preserve">  </w:t>
      </w:r>
      <w:r w:rsidRPr="00E66796">
        <w:rPr>
          <w:rFonts w:cstheme="minorHAnsi"/>
        </w:rPr>
        <w:t>To find virtual images, you may need to extend refracted rays backwards as we</w:t>
      </w:r>
      <w:r>
        <w:rPr>
          <w:rFonts w:cstheme="minorHAnsi"/>
        </w:rPr>
        <w:t xml:space="preserve"> </w:t>
      </w:r>
      <w:r w:rsidRPr="00E66796">
        <w:rPr>
          <w:rFonts w:cstheme="minorHAnsi"/>
        </w:rPr>
        <w:t>did with reflected rays in mirrors.</w:t>
      </w:r>
    </w:p>
    <w:p w:rsidR="00DD68A6" w:rsidRPr="00E6679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66796">
        <w:rPr>
          <w:rFonts w:cstheme="minorHAnsi"/>
        </w:rPr>
        <w:t xml:space="preserve"> Find the image of the object in the converging lens below and describe the</w:t>
      </w:r>
      <w:r>
        <w:rPr>
          <w:rFonts w:cstheme="minorHAnsi"/>
        </w:rPr>
        <w:t xml:space="preserve"> </w:t>
      </w:r>
      <w:r w:rsidRPr="00E66796">
        <w:rPr>
          <w:rFonts w:cstheme="minorHAnsi"/>
        </w:rPr>
        <w:t>characteristics:</w:t>
      </w:r>
    </w:p>
    <w:p w:rsidR="00DD68A6" w:rsidRDefault="00DD68A6" w:rsidP="00DD68A6">
      <w:pPr>
        <w:autoSpaceDE w:val="0"/>
        <w:autoSpaceDN w:val="0"/>
        <w:adjustRightInd w:val="0"/>
        <w:spacing w:after="0" w:line="240" w:lineRule="auto"/>
        <w:rPr>
          <w:rFonts w:cstheme="minorHAnsi"/>
        </w:rPr>
      </w:pPr>
      <w:r>
        <w:rPr>
          <w:rFonts w:cstheme="minorHAnsi"/>
          <w:noProof/>
          <w:lang w:val="en-CA" w:eastAsia="en-CA"/>
        </w:rPr>
        <w:drawing>
          <wp:anchor distT="0" distB="0" distL="114300" distR="114300" simplePos="0" relativeHeight="251682816" behindDoc="1" locked="0" layoutInCell="1" allowOverlap="1" wp14:anchorId="1DBC2A31" wp14:editId="56AB67BA">
            <wp:simplePos x="0" y="0"/>
            <wp:positionH relativeFrom="column">
              <wp:posOffset>1314450</wp:posOffset>
            </wp:positionH>
            <wp:positionV relativeFrom="paragraph">
              <wp:posOffset>154305</wp:posOffset>
            </wp:positionV>
            <wp:extent cx="3752850" cy="1771650"/>
            <wp:effectExtent l="0" t="0" r="0" b="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4">
                      <a:extLst>
                        <a:ext uri="{28A0092B-C50C-407E-A947-70E740481C1C}">
                          <a14:useLocalDpi xmlns:a14="http://schemas.microsoft.com/office/drawing/2010/main" val="0"/>
                        </a:ext>
                      </a:extLst>
                    </a:blip>
                    <a:srcRect l="1208" t="9278" r="3623" b="4441"/>
                    <a:stretch/>
                  </pic:blipFill>
                  <pic:spPr bwMode="auto">
                    <a:xfrm>
                      <a:off x="0" y="0"/>
                      <a:ext cx="3752850" cy="1771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pStyle w:val="Heading1"/>
      </w:pPr>
      <w:r>
        <w:lastRenderedPageBreak/>
        <w:t>Diverging Lenses</w:t>
      </w:r>
    </w:p>
    <w:p w:rsidR="00DD68A6" w:rsidRPr="008C1C13" w:rsidRDefault="00DD68A6" w:rsidP="00DD68A6">
      <w:pPr>
        <w:autoSpaceDE w:val="0"/>
        <w:autoSpaceDN w:val="0"/>
        <w:adjustRightInd w:val="0"/>
        <w:spacing w:after="0" w:line="240" w:lineRule="auto"/>
        <w:rPr>
          <w:rFonts w:cstheme="minorHAnsi"/>
        </w:rPr>
      </w:pPr>
      <w:r w:rsidRPr="008C1C13">
        <w:rPr>
          <w:rFonts w:cstheme="minorHAnsi"/>
        </w:rPr>
        <w:t xml:space="preserve">A </w:t>
      </w:r>
      <w:r w:rsidRPr="008C1C13">
        <w:rPr>
          <w:rFonts w:cstheme="minorHAnsi"/>
          <w:b/>
          <w:bCs/>
        </w:rPr>
        <w:t xml:space="preserve">diverging lens </w:t>
      </w:r>
      <w:r w:rsidRPr="008C1C13">
        <w:rPr>
          <w:rFonts w:cstheme="minorHAnsi"/>
        </w:rPr>
        <w:t>is a lens that is thinner in the middle than it is on its ends.</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8C1C13">
        <w:rPr>
          <w:rFonts w:cstheme="minorHAnsi"/>
        </w:rPr>
        <w:t xml:space="preserve">A diverging lens has the same basic set up as </w:t>
      </w:r>
      <w:r>
        <w:rPr>
          <w:rFonts w:cstheme="minorHAnsi"/>
        </w:rPr>
        <w:t xml:space="preserve">a converging lens.  However, the </w:t>
      </w:r>
      <w:r w:rsidRPr="008C1C13">
        <w:rPr>
          <w:rFonts w:cstheme="minorHAnsi"/>
        </w:rPr>
        <w:t>principle focus is on the same side that light is originating on.</w:t>
      </w:r>
    </w:p>
    <w:p w:rsidR="00DD68A6" w:rsidRPr="008C1C13" w:rsidRDefault="00DD68A6" w:rsidP="00DD68A6">
      <w:pPr>
        <w:autoSpaceDE w:val="0"/>
        <w:autoSpaceDN w:val="0"/>
        <w:adjustRightInd w:val="0"/>
        <w:spacing w:after="0" w:line="240" w:lineRule="auto"/>
        <w:rPr>
          <w:rFonts w:cstheme="minorHAnsi"/>
        </w:rPr>
      </w:pPr>
    </w:p>
    <w:p w:rsidR="00DD68A6" w:rsidRPr="008C1C13" w:rsidRDefault="00DD68A6" w:rsidP="00DD68A6">
      <w:pPr>
        <w:autoSpaceDE w:val="0"/>
        <w:autoSpaceDN w:val="0"/>
        <w:adjustRightInd w:val="0"/>
        <w:spacing w:after="0" w:line="240" w:lineRule="auto"/>
        <w:rPr>
          <w:rFonts w:cstheme="minorHAnsi"/>
        </w:rPr>
      </w:pPr>
      <w:r w:rsidRPr="008C1C13">
        <w:rPr>
          <w:rFonts w:cstheme="minorHAnsi"/>
        </w:rPr>
        <w:t>Instead of the principle focus being a point at whic</w:t>
      </w:r>
      <w:r>
        <w:rPr>
          <w:rFonts w:cstheme="minorHAnsi"/>
        </w:rPr>
        <w:t xml:space="preserve">h light converges to, it is the </w:t>
      </w:r>
      <w:r w:rsidRPr="008C1C13">
        <w:rPr>
          <w:rFonts w:cstheme="minorHAnsi"/>
        </w:rPr>
        <w:t>place where light appears to diverge from.</w:t>
      </w:r>
      <w:r>
        <w:rPr>
          <w:rFonts w:cstheme="minorHAnsi"/>
        </w:rPr>
        <w:t xml:space="preserve">  </w:t>
      </w:r>
      <w:r w:rsidRPr="008C1C13">
        <w:rPr>
          <w:rFonts w:cstheme="minorHAnsi"/>
        </w:rPr>
        <w:t>Therefore, since light is not actually passing through this point, we think of the</w:t>
      </w:r>
      <w:r>
        <w:rPr>
          <w:rFonts w:cstheme="minorHAnsi"/>
        </w:rPr>
        <w:t xml:space="preserve"> </w:t>
      </w:r>
      <w:r w:rsidRPr="008C1C13">
        <w:rPr>
          <w:rFonts w:cstheme="minorHAnsi"/>
        </w:rPr>
        <w:t xml:space="preserve">point as </w:t>
      </w:r>
      <w:r w:rsidRPr="008C1C13">
        <w:rPr>
          <w:rFonts w:cstheme="minorHAnsi"/>
          <w:b/>
          <w:bCs/>
        </w:rPr>
        <w:t>virtual</w:t>
      </w:r>
      <w:r w:rsidRPr="008C1C13">
        <w:rPr>
          <w:rFonts w:cstheme="minorHAnsi"/>
        </w:rPr>
        <w:t>.</w:t>
      </w:r>
    </w:p>
    <w:p w:rsidR="00DD68A6" w:rsidRDefault="00DD68A6" w:rsidP="00DD68A6">
      <w:pPr>
        <w:autoSpaceDE w:val="0"/>
        <w:autoSpaceDN w:val="0"/>
        <w:adjustRightInd w:val="0"/>
        <w:spacing w:after="0" w:line="240" w:lineRule="auto"/>
        <w:rPr>
          <w:rFonts w:cstheme="minorHAnsi"/>
          <w:b/>
          <w:bCs/>
        </w:rPr>
      </w:pPr>
    </w:p>
    <w:p w:rsidR="00DD68A6" w:rsidRPr="008C1C13" w:rsidRDefault="00DD68A6" w:rsidP="00DD68A6">
      <w:pPr>
        <w:autoSpaceDE w:val="0"/>
        <w:autoSpaceDN w:val="0"/>
        <w:adjustRightInd w:val="0"/>
        <w:spacing w:after="0" w:line="240" w:lineRule="auto"/>
        <w:rPr>
          <w:rFonts w:cstheme="minorHAnsi"/>
        </w:rPr>
      </w:pPr>
      <w:r w:rsidRPr="008C1C13">
        <w:rPr>
          <w:rFonts w:cstheme="minorHAnsi"/>
        </w:rPr>
        <w:t>The principle rays for a diverging lens are as follows:</w:t>
      </w:r>
    </w:p>
    <w:p w:rsidR="00DD68A6" w:rsidRPr="00EC2776" w:rsidRDefault="00DD68A6" w:rsidP="00DD68A6">
      <w:pPr>
        <w:pStyle w:val="ListParagraph"/>
        <w:numPr>
          <w:ilvl w:val="0"/>
          <w:numId w:val="19"/>
        </w:numPr>
        <w:autoSpaceDE w:val="0"/>
        <w:autoSpaceDN w:val="0"/>
        <w:adjustRightInd w:val="0"/>
        <w:spacing w:after="0" w:line="240" w:lineRule="auto"/>
        <w:rPr>
          <w:rFonts w:cstheme="minorHAnsi"/>
        </w:rPr>
      </w:pPr>
      <w:r w:rsidRPr="00EC2776">
        <w:rPr>
          <w:rFonts w:cstheme="minorHAnsi"/>
        </w:rPr>
        <w:t xml:space="preserve">A ray that travels parallel to the principle axis appears to refract from the </w:t>
      </w:r>
      <w:r w:rsidRPr="00EC2776">
        <w:rPr>
          <w:rFonts w:cstheme="minorHAnsi"/>
          <w:b/>
          <w:bCs/>
        </w:rPr>
        <w:t xml:space="preserve">principle </w:t>
      </w:r>
      <w:r w:rsidRPr="00EC2776">
        <w:rPr>
          <w:rFonts w:cstheme="minorHAnsi"/>
        </w:rPr>
        <w:t>focus.</w:t>
      </w:r>
    </w:p>
    <w:p w:rsidR="00DD68A6" w:rsidRPr="00EC2776" w:rsidRDefault="00DD68A6" w:rsidP="00DD68A6">
      <w:pPr>
        <w:pStyle w:val="ListParagraph"/>
        <w:numPr>
          <w:ilvl w:val="0"/>
          <w:numId w:val="19"/>
        </w:numPr>
        <w:autoSpaceDE w:val="0"/>
        <w:autoSpaceDN w:val="0"/>
        <w:adjustRightInd w:val="0"/>
        <w:spacing w:after="0" w:line="240" w:lineRule="auto"/>
        <w:rPr>
          <w:rFonts w:cstheme="minorHAnsi"/>
        </w:rPr>
      </w:pPr>
      <w:r w:rsidRPr="00EC2776">
        <w:rPr>
          <w:rFonts w:cstheme="minorHAnsi"/>
        </w:rPr>
        <w:t xml:space="preserve">A ray that travels towards the </w:t>
      </w:r>
      <w:r w:rsidRPr="00EC2776">
        <w:rPr>
          <w:rFonts w:cstheme="minorHAnsi"/>
          <w:b/>
          <w:bCs/>
        </w:rPr>
        <w:t xml:space="preserve">secondary focus </w:t>
      </w:r>
      <w:r w:rsidRPr="00EC2776">
        <w:rPr>
          <w:rFonts w:cstheme="minorHAnsi"/>
        </w:rPr>
        <w:t>will refract parallel to the principle axis.</w:t>
      </w:r>
    </w:p>
    <w:p w:rsidR="00DD68A6" w:rsidRPr="00EC2776" w:rsidRDefault="00DD68A6" w:rsidP="00DD68A6">
      <w:pPr>
        <w:pStyle w:val="ListParagraph"/>
        <w:numPr>
          <w:ilvl w:val="0"/>
          <w:numId w:val="19"/>
        </w:numPr>
        <w:autoSpaceDE w:val="0"/>
        <w:autoSpaceDN w:val="0"/>
        <w:adjustRightInd w:val="0"/>
        <w:spacing w:after="0" w:line="240" w:lineRule="auto"/>
        <w:rPr>
          <w:rFonts w:cstheme="minorHAnsi"/>
        </w:rPr>
      </w:pPr>
      <w:r w:rsidRPr="00EC2776">
        <w:rPr>
          <w:rFonts w:cstheme="minorHAnsi"/>
        </w:rPr>
        <w:t>A ray that travels through ‘o’ will continue on its path.</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jc w:val="center"/>
        <w:rPr>
          <w:rFonts w:cstheme="minorHAnsi"/>
        </w:rPr>
      </w:pPr>
      <w:r>
        <w:rPr>
          <w:rFonts w:cstheme="minorHAnsi"/>
          <w:noProof/>
          <w:lang w:val="en-CA" w:eastAsia="en-CA"/>
        </w:rPr>
        <w:drawing>
          <wp:inline distT="0" distB="0" distL="0" distR="0" wp14:anchorId="0E93D8F8" wp14:editId="58F75EDC">
            <wp:extent cx="3048000" cy="1963012"/>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5">
                      <a:extLst>
                        <a:ext uri="{28A0092B-C50C-407E-A947-70E740481C1C}">
                          <a14:useLocalDpi xmlns:a14="http://schemas.microsoft.com/office/drawing/2010/main" val="0"/>
                        </a:ext>
                      </a:extLst>
                    </a:blip>
                    <a:srcRect t="6775" r="2605" b="8401"/>
                    <a:stretch/>
                  </pic:blipFill>
                  <pic:spPr bwMode="auto">
                    <a:xfrm>
                      <a:off x="0" y="0"/>
                      <a:ext cx="3048000" cy="1963012"/>
                    </a:xfrm>
                    <a:prstGeom prst="rect">
                      <a:avLst/>
                    </a:prstGeom>
                    <a:noFill/>
                    <a:ln>
                      <a:noFill/>
                    </a:ln>
                    <a:extLst>
                      <a:ext uri="{53640926-AAD7-44D8-BBD7-CCE9431645EC}">
                        <a14:shadowObscured xmlns:a14="http://schemas.microsoft.com/office/drawing/2010/main"/>
                      </a:ext>
                    </a:extLst>
                  </pic:spPr>
                </pic:pic>
              </a:graphicData>
            </a:graphic>
          </wp:inline>
        </w:drawing>
      </w:r>
    </w:p>
    <w:p w:rsidR="00DD68A6" w:rsidRDefault="00DD68A6" w:rsidP="00DD68A6">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8C1C13">
        <w:rPr>
          <w:rFonts w:cstheme="minorHAnsi"/>
        </w:rPr>
        <w:t xml:space="preserve"> Locate the image of the object below:</w:t>
      </w:r>
    </w:p>
    <w:p w:rsidR="00DD68A6" w:rsidRDefault="00DD68A6" w:rsidP="00DD68A6">
      <w:pPr>
        <w:autoSpaceDE w:val="0"/>
        <w:autoSpaceDN w:val="0"/>
        <w:adjustRightInd w:val="0"/>
        <w:spacing w:after="0" w:line="240" w:lineRule="auto"/>
        <w:rPr>
          <w:rFonts w:cstheme="minorHAnsi"/>
        </w:rPr>
      </w:pPr>
      <w:r>
        <w:rPr>
          <w:rFonts w:cstheme="minorHAnsi"/>
          <w:noProof/>
          <w:lang w:val="en-CA" w:eastAsia="en-CA"/>
        </w:rPr>
        <w:drawing>
          <wp:anchor distT="0" distB="0" distL="114300" distR="114300" simplePos="0" relativeHeight="251683840" behindDoc="0" locked="0" layoutInCell="1" allowOverlap="1" wp14:anchorId="4628D098" wp14:editId="26D73AA7">
            <wp:simplePos x="0" y="0"/>
            <wp:positionH relativeFrom="column">
              <wp:posOffset>1323975</wp:posOffset>
            </wp:positionH>
            <wp:positionV relativeFrom="paragraph">
              <wp:posOffset>31750</wp:posOffset>
            </wp:positionV>
            <wp:extent cx="3810000" cy="2430780"/>
            <wp:effectExtent l="0" t="0" r="0" b="7620"/>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6">
                      <a:extLst>
                        <a:ext uri="{28A0092B-C50C-407E-A947-70E740481C1C}">
                          <a14:useLocalDpi xmlns:a14="http://schemas.microsoft.com/office/drawing/2010/main" val="0"/>
                        </a:ext>
                      </a:extLst>
                    </a:blip>
                    <a:srcRect t="6265" r="2597" b="9775"/>
                    <a:stretch/>
                  </pic:blipFill>
                  <pic:spPr bwMode="auto">
                    <a:xfrm>
                      <a:off x="0" y="0"/>
                      <a:ext cx="3810000" cy="24307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ascii="Arial-BoldMT-Identity-H" w:hAnsi="Arial-BoldMT-Identity-H" w:cs="Arial-BoldMT-Identity-H"/>
          <w:b/>
          <w:bCs/>
          <w:sz w:val="24"/>
          <w:szCs w:val="24"/>
        </w:rPr>
      </w:pPr>
    </w:p>
    <w:p w:rsidR="00DD68A6" w:rsidRDefault="00DD68A6" w:rsidP="00DD68A6">
      <w:pPr>
        <w:pStyle w:val="Heading1"/>
      </w:pPr>
      <w:r>
        <w:lastRenderedPageBreak/>
        <w:t>Scale Diagrams with Lenses</w:t>
      </w:r>
    </w:p>
    <w:p w:rsidR="00DD68A6" w:rsidRPr="00941AF1" w:rsidRDefault="00DD68A6" w:rsidP="00DD68A6">
      <w:pPr>
        <w:autoSpaceDE w:val="0"/>
        <w:autoSpaceDN w:val="0"/>
        <w:adjustRightInd w:val="0"/>
        <w:spacing w:after="0" w:line="240" w:lineRule="auto"/>
        <w:rPr>
          <w:rFonts w:cstheme="minorHAnsi"/>
        </w:rPr>
      </w:pPr>
      <w:r w:rsidRPr="00941AF1">
        <w:rPr>
          <w:rFonts w:cstheme="minorHAnsi"/>
        </w:rPr>
        <w:t>Drawing scale diagrams with lenses is very similar to that we did with mirrors.</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941AF1">
        <w:rPr>
          <w:rFonts w:cstheme="minorHAnsi"/>
        </w:rPr>
        <w:t>Recall that for each diagram we drew, we always s</w:t>
      </w:r>
      <w:r>
        <w:rPr>
          <w:rFonts w:cstheme="minorHAnsi"/>
        </w:rPr>
        <w:t xml:space="preserve">tated the scale in the top left corner.  </w:t>
      </w:r>
      <w:r w:rsidRPr="00941AF1">
        <w:rPr>
          <w:rFonts w:cstheme="minorHAnsi"/>
        </w:rPr>
        <w:t>The key to drawing these diagrams is to make sure you are drawing t</w:t>
      </w:r>
      <w:r>
        <w:rPr>
          <w:rFonts w:cstheme="minorHAnsi"/>
        </w:rPr>
        <w:t>he correct l</w:t>
      </w:r>
      <w:r w:rsidRPr="00941AF1">
        <w:rPr>
          <w:rFonts w:cstheme="minorHAnsi"/>
        </w:rPr>
        <w:t xml:space="preserve">ens. </w:t>
      </w:r>
      <w:r>
        <w:rPr>
          <w:rFonts w:cstheme="minorHAnsi"/>
        </w:rPr>
        <w:t xml:space="preserve"> </w:t>
      </w:r>
      <w:r w:rsidRPr="00941AF1">
        <w:rPr>
          <w:rFonts w:cstheme="minorHAnsi"/>
        </w:rPr>
        <w:t xml:space="preserve">That is, pay close attention to whether it is </w:t>
      </w:r>
      <w:r w:rsidRPr="00941AF1">
        <w:rPr>
          <w:rFonts w:cstheme="minorHAnsi"/>
          <w:b/>
          <w:bCs/>
        </w:rPr>
        <w:t xml:space="preserve">converging </w:t>
      </w:r>
      <w:r w:rsidRPr="00941AF1">
        <w:rPr>
          <w:rFonts w:cstheme="minorHAnsi"/>
        </w:rPr>
        <w:t xml:space="preserve">or </w:t>
      </w:r>
      <w:r w:rsidRPr="00941AF1">
        <w:rPr>
          <w:rFonts w:cstheme="minorHAnsi"/>
          <w:b/>
          <w:bCs/>
        </w:rPr>
        <w:t>diverging</w:t>
      </w:r>
      <w:r w:rsidRPr="00941AF1">
        <w:rPr>
          <w:rFonts w:cstheme="minorHAnsi"/>
        </w:rPr>
        <w:t>.</w:t>
      </w:r>
    </w:p>
    <w:p w:rsidR="00DD68A6" w:rsidRPr="00941AF1" w:rsidRDefault="00DD68A6" w:rsidP="00DD68A6">
      <w:pPr>
        <w:autoSpaceDE w:val="0"/>
        <w:autoSpaceDN w:val="0"/>
        <w:adjustRightInd w:val="0"/>
        <w:spacing w:after="0" w:line="240" w:lineRule="auto"/>
        <w:rPr>
          <w:rFonts w:cstheme="minorHAnsi"/>
        </w:rPr>
      </w:pPr>
    </w:p>
    <w:p w:rsidR="00DD68A6" w:rsidRPr="00941AF1" w:rsidRDefault="00DD68A6" w:rsidP="00DD68A6">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941AF1">
        <w:rPr>
          <w:rFonts w:cstheme="minorHAnsi"/>
        </w:rPr>
        <w:t xml:space="preserve"> An object 8.0 cm high is placed 80 cm in fro</w:t>
      </w:r>
      <w:r>
        <w:rPr>
          <w:rFonts w:cstheme="minorHAnsi"/>
        </w:rPr>
        <w:t xml:space="preserve">nt of a converging lens.  If the </w:t>
      </w:r>
      <w:r w:rsidRPr="00941AF1">
        <w:rPr>
          <w:rFonts w:cstheme="minorHAnsi"/>
        </w:rPr>
        <w:t>focal length of the lens is 25 cm, what is the image distance and height?</w:t>
      </w: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b/>
          <w:bCs/>
        </w:rPr>
      </w:pPr>
    </w:p>
    <w:p w:rsidR="00DD68A6" w:rsidRPr="00941AF1" w:rsidRDefault="00DD68A6" w:rsidP="00DD68A6">
      <w:pPr>
        <w:autoSpaceDE w:val="0"/>
        <w:autoSpaceDN w:val="0"/>
        <w:adjustRightInd w:val="0"/>
        <w:spacing w:after="0" w:line="240" w:lineRule="auto"/>
        <w:rPr>
          <w:rFonts w:cstheme="minorHAnsi"/>
          <w:b/>
          <w:bCs/>
        </w:rPr>
      </w:pPr>
    </w:p>
    <w:p w:rsidR="00DD68A6" w:rsidRDefault="00DD68A6" w:rsidP="00DD68A6">
      <w:pPr>
        <w:autoSpaceDE w:val="0"/>
        <w:autoSpaceDN w:val="0"/>
        <w:adjustRightInd w:val="0"/>
        <w:spacing w:after="0" w:line="240" w:lineRule="auto"/>
        <w:rPr>
          <w:rFonts w:cstheme="minorHAnsi"/>
        </w:rPr>
      </w:pPr>
      <w:proofErr w:type="gramStart"/>
      <w:r>
        <w:rPr>
          <w:rFonts w:cstheme="minorHAnsi"/>
        </w:rPr>
        <w:t>Ex.</w:t>
      </w:r>
      <w:proofErr w:type="gramEnd"/>
      <w:r w:rsidRPr="00941AF1">
        <w:rPr>
          <w:rFonts w:cstheme="minorHAnsi"/>
        </w:rPr>
        <w:t xml:space="preserve"> </w:t>
      </w:r>
      <w:r>
        <w:rPr>
          <w:rFonts w:cstheme="minorHAnsi"/>
        </w:rPr>
        <w:t xml:space="preserve"> </w:t>
      </w:r>
      <w:r w:rsidRPr="00941AF1">
        <w:rPr>
          <w:rFonts w:cstheme="minorHAnsi"/>
        </w:rPr>
        <w:t>A light 10.0 cm high is placed 60.0 cm in front</w:t>
      </w:r>
      <w:r>
        <w:rPr>
          <w:rFonts w:cstheme="minorHAnsi"/>
        </w:rPr>
        <w:t xml:space="preserve"> of a diverging lens that has a </w:t>
      </w:r>
      <w:r w:rsidRPr="00941AF1">
        <w:rPr>
          <w:rFonts w:cstheme="minorHAnsi"/>
        </w:rPr>
        <w:t xml:space="preserve">focal length of 20.0 cm. </w:t>
      </w:r>
      <w:r>
        <w:rPr>
          <w:rFonts w:cstheme="minorHAnsi"/>
        </w:rPr>
        <w:t xml:space="preserve"> </w:t>
      </w:r>
      <w:r w:rsidRPr="00941AF1">
        <w:rPr>
          <w:rFonts w:cstheme="minorHAnsi"/>
        </w:rPr>
        <w:t xml:space="preserve">What is the image height and image </w:t>
      </w:r>
      <w:r>
        <w:rPr>
          <w:rFonts w:cstheme="minorHAnsi"/>
        </w:rPr>
        <w:t>distance?</w:t>
      </w:r>
    </w:p>
    <w:p w:rsidR="00DD68A6" w:rsidRDefault="00DD68A6" w:rsidP="00DD68A6">
      <w:pPr>
        <w:autoSpaceDE w:val="0"/>
        <w:autoSpaceDN w:val="0"/>
        <w:adjustRightInd w:val="0"/>
        <w:spacing w:after="0" w:line="240" w:lineRule="auto"/>
        <w:rPr>
          <w:rFonts w:cstheme="minorHAnsi"/>
        </w:rPr>
      </w:pPr>
    </w:p>
    <w:p w:rsidR="00DD68A6" w:rsidRDefault="00DD68A6" w:rsidP="00DD68A6">
      <w:pPr>
        <w:spacing w:after="0" w:line="240" w:lineRule="auto"/>
        <w:rPr>
          <w:rFonts w:cstheme="minorHAnsi"/>
        </w:rPr>
      </w:pPr>
      <w:r>
        <w:rPr>
          <w:rFonts w:cstheme="minorHAnsi"/>
        </w:rPr>
        <w:br w:type="page"/>
      </w:r>
    </w:p>
    <w:p w:rsidR="00DD68A6" w:rsidRDefault="00DD68A6" w:rsidP="00DD68A6">
      <w:pPr>
        <w:pStyle w:val="Heading1"/>
      </w:pPr>
      <w:r>
        <w:lastRenderedPageBreak/>
        <w:t>Math with Lenses</w:t>
      </w:r>
    </w:p>
    <w:p w:rsidR="00DD68A6" w:rsidRDefault="00DD68A6" w:rsidP="00DD68A6">
      <w:pPr>
        <w:autoSpaceDE w:val="0"/>
        <w:autoSpaceDN w:val="0"/>
        <w:adjustRightInd w:val="0"/>
        <w:spacing w:after="0" w:line="240" w:lineRule="auto"/>
        <w:rPr>
          <w:rFonts w:cstheme="minorHAnsi"/>
        </w:rPr>
      </w:pPr>
      <w:r w:rsidRPr="00941AF1">
        <w:rPr>
          <w:rFonts w:cstheme="minorHAnsi"/>
        </w:rPr>
        <w:t>Although drawing ray diagrams give us the solution to lens problems, they can be inaccurate because of measuring errors.  Therefore, to get a more precise solution, we can use the following formulas:</w:t>
      </w:r>
    </w:p>
    <w:p w:rsidR="00DD68A6" w:rsidRDefault="00DD68A6" w:rsidP="00DD68A6">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4639"/>
      </w:tblGrid>
      <w:tr w:rsidR="00DD68A6" w:rsidTr="006E28D2">
        <w:tc>
          <w:tcPr>
            <w:tcW w:w="3569" w:type="dxa"/>
          </w:tcPr>
          <w:p w:rsidR="00DD68A6" w:rsidRPr="00292C3F" w:rsidRDefault="00DD68A6" w:rsidP="006E28D2">
            <w:pPr>
              <w:autoSpaceDE w:val="0"/>
              <w:autoSpaceDN w:val="0"/>
              <w:adjustRightInd w:val="0"/>
              <w:rPr>
                <w:rFonts w:asciiTheme="minorHAnsi" w:hAnsiTheme="minorHAnsi" w:cstheme="minorHAnsi"/>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f</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i</m:t>
                        </m:r>
                      </m:sub>
                    </m:sSub>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o</m:t>
                        </m:r>
                      </m:sub>
                    </m:sSub>
                  </m:den>
                </m:f>
              </m:oMath>
            </m:oMathPara>
          </w:p>
          <w:p w:rsidR="00DD68A6" w:rsidRDefault="00DD68A6" w:rsidP="006E28D2">
            <w:pPr>
              <w:autoSpaceDE w:val="0"/>
              <w:autoSpaceDN w:val="0"/>
              <w:adjustRightInd w:val="0"/>
              <w:rPr>
                <w:rFonts w:asciiTheme="minorHAnsi" w:hAnsiTheme="minorHAnsi" w:cstheme="minorHAnsi"/>
              </w:rPr>
            </w:pPr>
          </w:p>
        </w:tc>
        <w:tc>
          <w:tcPr>
            <w:tcW w:w="4639" w:type="dxa"/>
            <w:vMerge w:val="restart"/>
          </w:tcPr>
          <w:p w:rsidR="00DD68A6" w:rsidRDefault="00DD68A6" w:rsidP="006E28D2">
            <w:pPr>
              <w:autoSpaceDE w:val="0"/>
              <w:autoSpaceDN w:val="0"/>
              <w:adjustRightInd w:val="0"/>
              <w:rPr>
                <w:rFonts w:ascii="Cambria" w:eastAsia="Times New Roman" w:hAnsi="Cambria"/>
              </w:rPr>
            </w:pPr>
            <w:r>
              <w:rPr>
                <w:rFonts w:ascii="Cambria" w:eastAsia="Times New Roman" w:hAnsi="Cambria"/>
              </w:rPr>
              <w:t>Where:</w:t>
            </w:r>
          </w:p>
          <w:p w:rsidR="00DD68A6" w:rsidRDefault="00DD68A6" w:rsidP="006E28D2">
            <w:pPr>
              <w:autoSpaceDE w:val="0"/>
              <w:autoSpaceDN w:val="0"/>
              <w:adjustRightInd w:val="0"/>
              <w:rPr>
                <w:rFonts w:ascii="Cambria" w:eastAsia="Times New Roman" w:hAnsi="Cambria"/>
              </w:rPr>
            </w:pPr>
            <w:r>
              <w:rPr>
                <w:rFonts w:ascii="Cambria" w:eastAsia="Times New Roman" w:hAnsi="Cambria"/>
              </w:rPr>
              <w:t xml:space="preserve">              f = focal length</w:t>
            </w:r>
          </w:p>
          <w:p w:rsidR="00DD68A6" w:rsidRDefault="00DD68A6" w:rsidP="006E28D2">
            <w:pPr>
              <w:autoSpaceDE w:val="0"/>
              <w:autoSpaceDN w:val="0"/>
              <w:adjustRightInd w:val="0"/>
              <w:rPr>
                <w:rFonts w:ascii="Cambria" w:eastAsia="Times New Roman" w:hAnsi="Cambria"/>
              </w:rPr>
            </w:pPr>
            <w:r>
              <w:rPr>
                <w:rFonts w:ascii="Cambria" w:eastAsia="Times New Roman" w:hAnsi="Cambria"/>
              </w:rPr>
              <w:t xml:space="preserve">              d</w:t>
            </w:r>
            <w:r w:rsidRPr="00A07F70">
              <w:rPr>
                <w:rFonts w:ascii="Cambria" w:eastAsia="Times New Roman" w:hAnsi="Cambria"/>
                <w:vertAlign w:val="subscript"/>
              </w:rPr>
              <w:t>i</w:t>
            </w:r>
            <w:r>
              <w:rPr>
                <w:rFonts w:ascii="Cambria" w:eastAsia="Times New Roman" w:hAnsi="Cambria"/>
              </w:rPr>
              <w:t xml:space="preserve"> = image distance</w:t>
            </w:r>
          </w:p>
          <w:p w:rsidR="00DD68A6" w:rsidRDefault="00DD68A6" w:rsidP="006E28D2">
            <w:pPr>
              <w:autoSpaceDE w:val="0"/>
              <w:autoSpaceDN w:val="0"/>
              <w:adjustRightInd w:val="0"/>
              <w:rPr>
                <w:rFonts w:ascii="Cambria" w:eastAsia="Times New Roman" w:hAnsi="Cambria"/>
              </w:rPr>
            </w:pPr>
            <w:r>
              <w:rPr>
                <w:rFonts w:ascii="Cambria" w:eastAsia="Times New Roman" w:hAnsi="Cambria"/>
              </w:rPr>
              <w:t xml:space="preserve">              d</w:t>
            </w:r>
            <w:r w:rsidRPr="00A07F70">
              <w:rPr>
                <w:rFonts w:ascii="Cambria" w:eastAsia="Times New Roman" w:hAnsi="Cambria"/>
                <w:vertAlign w:val="subscript"/>
              </w:rPr>
              <w:t>o</w:t>
            </w:r>
            <w:r>
              <w:rPr>
                <w:rFonts w:ascii="Cambria" w:eastAsia="Times New Roman" w:hAnsi="Cambria"/>
              </w:rPr>
              <w:t xml:space="preserve"> = object distance</w:t>
            </w:r>
          </w:p>
          <w:p w:rsidR="00DD68A6" w:rsidRDefault="00DD68A6" w:rsidP="006E28D2">
            <w:pPr>
              <w:autoSpaceDE w:val="0"/>
              <w:autoSpaceDN w:val="0"/>
              <w:adjustRightInd w:val="0"/>
              <w:rPr>
                <w:rFonts w:ascii="Cambria" w:eastAsia="Times New Roman" w:hAnsi="Cambria"/>
              </w:rPr>
            </w:pPr>
            <w:r>
              <w:rPr>
                <w:rFonts w:ascii="Cambria" w:eastAsia="Times New Roman" w:hAnsi="Cambria"/>
              </w:rPr>
              <w:t xml:space="preserve">              h</w:t>
            </w:r>
            <w:r w:rsidRPr="00A07F70">
              <w:rPr>
                <w:rFonts w:ascii="Cambria" w:eastAsia="Times New Roman" w:hAnsi="Cambria"/>
                <w:vertAlign w:val="subscript"/>
              </w:rPr>
              <w:t>i</w:t>
            </w:r>
            <w:r>
              <w:rPr>
                <w:rFonts w:ascii="Cambria" w:eastAsia="Times New Roman" w:hAnsi="Cambria"/>
              </w:rPr>
              <w:t xml:space="preserve"> = image height</w:t>
            </w:r>
          </w:p>
          <w:p w:rsidR="00DD68A6" w:rsidRDefault="00DD68A6" w:rsidP="006E28D2">
            <w:pPr>
              <w:autoSpaceDE w:val="0"/>
              <w:autoSpaceDN w:val="0"/>
              <w:adjustRightInd w:val="0"/>
              <w:rPr>
                <w:rFonts w:ascii="Cambria" w:eastAsia="Times New Roman" w:hAnsi="Cambria"/>
              </w:rPr>
            </w:pPr>
            <w:r>
              <w:rPr>
                <w:rFonts w:ascii="Cambria" w:eastAsia="Times New Roman" w:hAnsi="Cambria"/>
              </w:rPr>
              <w:t xml:space="preserve">              h</w:t>
            </w:r>
            <w:r w:rsidRPr="00A07F70">
              <w:rPr>
                <w:rFonts w:ascii="Cambria" w:eastAsia="Times New Roman" w:hAnsi="Cambria"/>
                <w:vertAlign w:val="subscript"/>
              </w:rPr>
              <w:t>o</w:t>
            </w:r>
            <w:r>
              <w:rPr>
                <w:rFonts w:ascii="Cambria" w:eastAsia="Times New Roman" w:hAnsi="Cambria"/>
              </w:rPr>
              <w:t xml:space="preserve"> = object height</w:t>
            </w:r>
          </w:p>
          <w:p w:rsidR="00DD68A6" w:rsidRPr="004B29FE" w:rsidRDefault="00DD68A6" w:rsidP="006E28D2">
            <w:pPr>
              <w:autoSpaceDE w:val="0"/>
              <w:autoSpaceDN w:val="0"/>
              <w:adjustRightInd w:val="0"/>
              <w:rPr>
                <w:rFonts w:ascii="Cambria" w:eastAsia="Times New Roman" w:hAnsi="Cambria"/>
              </w:rPr>
            </w:pPr>
            <w:r>
              <w:rPr>
                <w:rFonts w:ascii="Cambria" w:eastAsia="Times New Roman" w:hAnsi="Cambria"/>
              </w:rPr>
              <w:t xml:space="preserve">              M = magnification</w:t>
            </w:r>
          </w:p>
        </w:tc>
      </w:tr>
      <w:tr w:rsidR="00DD68A6" w:rsidTr="006E28D2">
        <w:tc>
          <w:tcPr>
            <w:tcW w:w="3569" w:type="dxa"/>
          </w:tcPr>
          <w:p w:rsidR="00DD68A6" w:rsidRPr="00292C3F" w:rsidRDefault="00DD68A6" w:rsidP="006E28D2">
            <w:pPr>
              <w:autoSpaceDE w:val="0"/>
              <w:autoSpaceDN w:val="0"/>
              <w:adjustRightInd w:val="0"/>
              <w:rPr>
                <w:rFonts w:asciiTheme="minorHAnsi" w:hAnsiTheme="minorHAnsi" w:cstheme="minorHAnsi"/>
              </w:rPr>
            </w:pPr>
            <m:oMathPara>
              <m:oMath>
                <m:r>
                  <w:rPr>
                    <w:rFonts w:ascii="Cambria Math" w:hAnsi="Cambria Math" w:cstheme="minorHAnsi"/>
                  </w:rPr>
                  <m:t>M=</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m:t>
                        </m:r>
                      </m:sub>
                    </m:sSub>
                  </m:den>
                </m:f>
              </m:oMath>
            </m:oMathPara>
          </w:p>
          <w:p w:rsidR="00DD68A6" w:rsidRDefault="00DD68A6" w:rsidP="006E28D2">
            <w:pPr>
              <w:autoSpaceDE w:val="0"/>
              <w:autoSpaceDN w:val="0"/>
              <w:adjustRightInd w:val="0"/>
              <w:rPr>
                <w:rFonts w:asciiTheme="minorHAnsi" w:hAnsiTheme="minorHAnsi" w:cstheme="minorHAnsi"/>
              </w:rPr>
            </w:pPr>
          </w:p>
        </w:tc>
        <w:tc>
          <w:tcPr>
            <w:tcW w:w="4639" w:type="dxa"/>
            <w:vMerge/>
          </w:tcPr>
          <w:p w:rsidR="00DD68A6" w:rsidRDefault="00DD68A6" w:rsidP="006E28D2">
            <w:pPr>
              <w:autoSpaceDE w:val="0"/>
              <w:autoSpaceDN w:val="0"/>
              <w:adjustRightInd w:val="0"/>
              <w:rPr>
                <w:rFonts w:cs="Calibri"/>
              </w:rPr>
            </w:pPr>
          </w:p>
        </w:tc>
      </w:tr>
      <w:tr w:rsidR="00DD68A6" w:rsidTr="006E28D2">
        <w:tc>
          <w:tcPr>
            <w:tcW w:w="3569" w:type="dxa"/>
          </w:tcPr>
          <w:p w:rsidR="00DD68A6" w:rsidRPr="00292C3F" w:rsidRDefault="00DD68A6" w:rsidP="006E28D2">
            <w:pPr>
              <w:autoSpaceDE w:val="0"/>
              <w:autoSpaceDN w:val="0"/>
              <w:adjustRightInd w:val="0"/>
              <w:rPr>
                <w:rFonts w:asciiTheme="minorHAnsi" w:hAnsiTheme="minorHAnsi" w:cstheme="minorHAnsi"/>
              </w:rPr>
            </w:pPr>
            <m:oMathPara>
              <m:oMath>
                <m:r>
                  <w:rPr>
                    <w:rFonts w:ascii="Cambria Math" w:hAnsi="Cambria Math" w:cstheme="minorHAnsi"/>
                  </w:rPr>
                  <m:t>M=-</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o</m:t>
                        </m:r>
                      </m:sub>
                    </m:sSub>
                  </m:den>
                </m:f>
              </m:oMath>
            </m:oMathPara>
          </w:p>
          <w:p w:rsidR="00DD68A6" w:rsidRDefault="00DD68A6" w:rsidP="006E28D2">
            <w:pPr>
              <w:autoSpaceDE w:val="0"/>
              <w:autoSpaceDN w:val="0"/>
              <w:adjustRightInd w:val="0"/>
              <w:rPr>
                <w:rFonts w:asciiTheme="minorHAnsi" w:hAnsiTheme="minorHAnsi" w:cstheme="minorHAnsi"/>
              </w:rPr>
            </w:pPr>
          </w:p>
        </w:tc>
        <w:tc>
          <w:tcPr>
            <w:tcW w:w="4639" w:type="dxa"/>
            <w:vMerge/>
          </w:tcPr>
          <w:p w:rsidR="00DD68A6" w:rsidRDefault="00DD68A6" w:rsidP="006E28D2">
            <w:pPr>
              <w:autoSpaceDE w:val="0"/>
              <w:autoSpaceDN w:val="0"/>
              <w:adjustRightInd w:val="0"/>
              <w:rPr>
                <w:rFonts w:cs="Calibri"/>
              </w:rPr>
            </w:pPr>
          </w:p>
        </w:tc>
      </w:tr>
      <w:tr w:rsidR="00DD68A6" w:rsidTr="006E28D2">
        <w:tc>
          <w:tcPr>
            <w:tcW w:w="3569" w:type="dxa"/>
          </w:tcPr>
          <w:p w:rsidR="00DD68A6" w:rsidRDefault="00DD68A6" w:rsidP="006E28D2">
            <w:pPr>
              <w:autoSpaceDE w:val="0"/>
              <w:autoSpaceDN w:val="0"/>
              <w:adjustRightInd w:val="0"/>
              <w:rPr>
                <w:rFonts w:asciiTheme="minorHAnsi" w:hAnsiTheme="minorHAnsi" w:cstheme="minorHAnsi"/>
              </w:rPr>
            </w:pPr>
            <m:oMathPara>
              <m:oMath>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o</m:t>
                        </m:r>
                      </m:sub>
                    </m:sSub>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o</m:t>
                        </m:r>
                      </m:sub>
                    </m:sSub>
                  </m:den>
                </m:f>
              </m:oMath>
            </m:oMathPara>
          </w:p>
        </w:tc>
        <w:tc>
          <w:tcPr>
            <w:tcW w:w="4639" w:type="dxa"/>
            <w:vMerge/>
          </w:tcPr>
          <w:p w:rsidR="00DD68A6" w:rsidRPr="003F0162" w:rsidRDefault="00DD68A6" w:rsidP="006E28D2">
            <w:pPr>
              <w:autoSpaceDE w:val="0"/>
              <w:autoSpaceDN w:val="0"/>
              <w:adjustRightInd w:val="0"/>
              <w:rPr>
                <w:rFonts w:cs="Calibri"/>
              </w:rPr>
            </w:pPr>
          </w:p>
        </w:tc>
      </w:tr>
    </w:tbl>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292C3F">
        <w:rPr>
          <w:rFonts w:cstheme="minorHAnsi"/>
        </w:rPr>
        <w:t>The sign convention</w:t>
      </w:r>
      <w:r>
        <w:rPr>
          <w:rFonts w:cstheme="minorHAnsi"/>
        </w:rPr>
        <w:t>s</w:t>
      </w:r>
      <w:r w:rsidRPr="00292C3F">
        <w:rPr>
          <w:rFonts w:cstheme="minorHAnsi"/>
        </w:rPr>
        <w:t xml:space="preserve"> for lenses are as follows:</w:t>
      </w:r>
    </w:p>
    <w:p w:rsidR="00DD68A6" w:rsidRDefault="00DD68A6" w:rsidP="00DD68A6">
      <w:pPr>
        <w:autoSpaceDE w:val="0"/>
        <w:autoSpaceDN w:val="0"/>
        <w:adjustRightInd w:val="0"/>
        <w:spacing w:after="0" w:line="240" w:lineRule="auto"/>
        <w:rPr>
          <w:rFonts w:cstheme="minorHAnsi"/>
        </w:rPr>
      </w:pPr>
    </w:p>
    <w:tbl>
      <w:tblPr>
        <w:tblStyle w:val="TableGrid"/>
        <w:tblW w:w="0" w:type="auto"/>
        <w:jc w:val="center"/>
        <w:tblLook w:val="04A0" w:firstRow="1" w:lastRow="0" w:firstColumn="1" w:lastColumn="0" w:noHBand="0" w:noVBand="1"/>
      </w:tblPr>
      <w:tblGrid>
        <w:gridCol w:w="648"/>
        <w:gridCol w:w="2340"/>
        <w:gridCol w:w="2340"/>
      </w:tblGrid>
      <w:tr w:rsidR="00DD68A6" w:rsidTr="006E28D2">
        <w:trPr>
          <w:jc w:val="center"/>
        </w:trPr>
        <w:tc>
          <w:tcPr>
            <w:tcW w:w="648"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Pr="00AB793C" w:rsidRDefault="00DD68A6" w:rsidP="006E28D2">
            <w:pPr>
              <w:autoSpaceDE w:val="0"/>
              <w:autoSpaceDN w:val="0"/>
              <w:adjustRightInd w:val="0"/>
              <w:jc w:val="center"/>
              <w:rPr>
                <w:rFonts w:asciiTheme="minorHAnsi" w:hAnsiTheme="minorHAnsi" w:cstheme="minorHAnsi"/>
                <w:sz w:val="32"/>
                <w:szCs w:val="32"/>
              </w:rPr>
            </w:pPr>
            <w:r w:rsidRPr="00AB793C">
              <w:rPr>
                <w:rFonts w:asciiTheme="minorHAnsi" w:hAnsiTheme="minorHAnsi" w:cstheme="minorHAnsi"/>
                <w:sz w:val="32"/>
                <w:szCs w:val="32"/>
              </w:rPr>
              <w:t>Positive</w:t>
            </w:r>
          </w:p>
        </w:tc>
        <w:tc>
          <w:tcPr>
            <w:tcW w:w="2340" w:type="dxa"/>
          </w:tcPr>
          <w:p w:rsidR="00DD68A6" w:rsidRPr="00AB793C" w:rsidRDefault="00DD68A6" w:rsidP="006E28D2">
            <w:pPr>
              <w:autoSpaceDE w:val="0"/>
              <w:autoSpaceDN w:val="0"/>
              <w:adjustRightInd w:val="0"/>
              <w:jc w:val="center"/>
              <w:rPr>
                <w:rFonts w:asciiTheme="minorHAnsi" w:hAnsiTheme="minorHAnsi" w:cstheme="minorHAnsi"/>
                <w:sz w:val="32"/>
                <w:szCs w:val="32"/>
              </w:rPr>
            </w:pPr>
            <w:r w:rsidRPr="00AB793C">
              <w:rPr>
                <w:rFonts w:asciiTheme="minorHAnsi" w:hAnsiTheme="minorHAnsi" w:cstheme="minorHAnsi"/>
                <w:sz w:val="32"/>
                <w:szCs w:val="32"/>
              </w:rPr>
              <w:t>Negative</w:t>
            </w: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d</w:t>
            </w:r>
            <w:r w:rsidRPr="00AB793C">
              <w:rPr>
                <w:rFonts w:asciiTheme="minorHAnsi" w:hAnsiTheme="minorHAnsi" w:cstheme="minorHAnsi"/>
                <w:sz w:val="32"/>
                <w:szCs w:val="32"/>
                <w:vertAlign w:val="subscript"/>
              </w:rPr>
              <w:t>o</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d</w:t>
            </w:r>
            <w:r w:rsidRPr="00AB793C">
              <w:rPr>
                <w:rFonts w:asciiTheme="minorHAnsi" w:hAnsiTheme="minorHAnsi" w:cstheme="minorHAnsi"/>
                <w:sz w:val="32"/>
                <w:szCs w:val="32"/>
                <w:vertAlign w:val="subscript"/>
              </w:rPr>
              <w:t>i</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h</w:t>
            </w:r>
            <w:r w:rsidRPr="00AB793C">
              <w:rPr>
                <w:rFonts w:asciiTheme="minorHAnsi" w:hAnsiTheme="minorHAnsi" w:cstheme="minorHAnsi"/>
                <w:sz w:val="32"/>
                <w:szCs w:val="32"/>
                <w:vertAlign w:val="subscript"/>
              </w:rPr>
              <w:t>o</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h</w:t>
            </w:r>
            <w:r w:rsidRPr="00AB793C">
              <w:rPr>
                <w:rFonts w:asciiTheme="minorHAnsi" w:hAnsiTheme="minorHAnsi" w:cstheme="minorHAnsi"/>
                <w:sz w:val="32"/>
                <w:szCs w:val="32"/>
                <w:vertAlign w:val="subscript"/>
              </w:rPr>
              <w:t>i</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f</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r w:rsidR="00DD68A6" w:rsidTr="006E28D2">
        <w:trPr>
          <w:jc w:val="center"/>
        </w:trPr>
        <w:tc>
          <w:tcPr>
            <w:tcW w:w="648" w:type="dxa"/>
          </w:tcPr>
          <w:p w:rsidR="00DD68A6" w:rsidRPr="00AB793C" w:rsidRDefault="00DD68A6" w:rsidP="006E28D2">
            <w:pPr>
              <w:autoSpaceDE w:val="0"/>
              <w:autoSpaceDN w:val="0"/>
              <w:adjustRightInd w:val="0"/>
              <w:rPr>
                <w:rFonts w:asciiTheme="minorHAnsi" w:hAnsiTheme="minorHAnsi" w:cstheme="minorHAnsi"/>
                <w:sz w:val="32"/>
                <w:szCs w:val="32"/>
              </w:rPr>
            </w:pPr>
            <w:r w:rsidRPr="00AB793C">
              <w:rPr>
                <w:rFonts w:asciiTheme="minorHAnsi" w:hAnsiTheme="minorHAnsi" w:cstheme="minorHAnsi"/>
                <w:sz w:val="32"/>
                <w:szCs w:val="32"/>
              </w:rPr>
              <w:t>M</w:t>
            </w:r>
          </w:p>
        </w:tc>
        <w:tc>
          <w:tcPr>
            <w:tcW w:w="2340" w:type="dxa"/>
          </w:tcPr>
          <w:p w:rsidR="00DD68A6" w:rsidRDefault="00DD68A6" w:rsidP="006E28D2">
            <w:pPr>
              <w:autoSpaceDE w:val="0"/>
              <w:autoSpaceDN w:val="0"/>
              <w:adjustRightInd w:val="0"/>
              <w:rPr>
                <w:rFonts w:asciiTheme="minorHAnsi" w:hAnsiTheme="minorHAnsi" w:cstheme="minorHAnsi"/>
              </w:rPr>
            </w:pPr>
          </w:p>
        </w:tc>
        <w:tc>
          <w:tcPr>
            <w:tcW w:w="2340" w:type="dxa"/>
          </w:tcPr>
          <w:p w:rsidR="00DD68A6" w:rsidRDefault="00DD68A6" w:rsidP="006E28D2">
            <w:pPr>
              <w:autoSpaceDE w:val="0"/>
              <w:autoSpaceDN w:val="0"/>
              <w:adjustRightInd w:val="0"/>
              <w:rPr>
                <w:rFonts w:asciiTheme="minorHAnsi" w:hAnsiTheme="minorHAnsi" w:cstheme="minorHAnsi"/>
              </w:rPr>
            </w:pPr>
          </w:p>
        </w:tc>
      </w:tr>
    </w:tbl>
    <w:p w:rsidR="00DD68A6"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roofErr w:type="gramStart"/>
      <w:r w:rsidRPr="00AB793C">
        <w:rPr>
          <w:rFonts w:cstheme="minorHAnsi"/>
        </w:rPr>
        <w:t>Ex</w:t>
      </w:r>
      <w:r>
        <w:rPr>
          <w:rFonts w:cstheme="minorHAnsi"/>
        </w:rPr>
        <w:t>.</w:t>
      </w:r>
      <w:proofErr w:type="gramEnd"/>
      <w:r>
        <w:rPr>
          <w:rFonts w:cstheme="minorHAnsi"/>
        </w:rPr>
        <w:t xml:space="preserve"> </w:t>
      </w:r>
      <w:r w:rsidRPr="00AB793C">
        <w:rPr>
          <w:rFonts w:cstheme="minorHAnsi"/>
        </w:rPr>
        <w:t xml:space="preserve"> An object 8.0 cm high is placed 80 cm in front of a converging lens.  If the focal length of the lens is 25 cm:</w:t>
      </w:r>
    </w:p>
    <w:p w:rsidR="00DD68A6" w:rsidRPr="00AB793C" w:rsidRDefault="00DD68A6" w:rsidP="00DD68A6">
      <w:pPr>
        <w:autoSpaceDE w:val="0"/>
        <w:autoSpaceDN w:val="0"/>
        <w:adjustRightInd w:val="0"/>
        <w:spacing w:after="0" w:line="240" w:lineRule="auto"/>
        <w:rPr>
          <w:rFonts w:cstheme="minorHAnsi"/>
        </w:rPr>
      </w:pPr>
      <w:r w:rsidRPr="00AB793C">
        <w:rPr>
          <w:rFonts w:cstheme="minorHAnsi"/>
        </w:rPr>
        <w:t>a) What is the image distance?</w:t>
      </w:r>
    </w:p>
    <w:p w:rsidR="00DD68A6" w:rsidRPr="00AB793C"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Pr="00AB793C"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r w:rsidRPr="00AB793C">
        <w:rPr>
          <w:rFonts w:cstheme="minorHAnsi"/>
        </w:rPr>
        <w:t>b) What is the height of the image?</w:t>
      </w:r>
    </w:p>
    <w:p w:rsidR="00DD68A6" w:rsidRDefault="00DD68A6" w:rsidP="00DD68A6">
      <w:pPr>
        <w:autoSpaceDE w:val="0"/>
        <w:autoSpaceDN w:val="0"/>
        <w:adjustRightInd w:val="0"/>
        <w:spacing w:after="0" w:line="240" w:lineRule="auto"/>
        <w:rPr>
          <w:rFonts w:cstheme="minorHAnsi"/>
        </w:rPr>
      </w:pPr>
    </w:p>
    <w:p w:rsidR="00DD68A6" w:rsidRDefault="00DD68A6" w:rsidP="00DD68A6">
      <w:pPr>
        <w:spacing w:after="0" w:line="240" w:lineRule="auto"/>
        <w:rPr>
          <w:rFonts w:cstheme="minorHAnsi"/>
        </w:rPr>
      </w:pPr>
      <w:r>
        <w:rPr>
          <w:rFonts w:cstheme="minorHAnsi"/>
        </w:rPr>
        <w:br w:type="page"/>
      </w:r>
    </w:p>
    <w:p w:rsidR="00DD68A6" w:rsidRDefault="00DD68A6" w:rsidP="00DD68A6">
      <w:pPr>
        <w:autoSpaceDE w:val="0"/>
        <w:autoSpaceDN w:val="0"/>
        <w:adjustRightInd w:val="0"/>
        <w:spacing w:after="0" w:line="240" w:lineRule="auto"/>
        <w:rPr>
          <w:rFonts w:cstheme="minorHAnsi"/>
        </w:rPr>
      </w:pPr>
      <w:proofErr w:type="gramStart"/>
      <w:r w:rsidRPr="00AB793C">
        <w:rPr>
          <w:rFonts w:cstheme="minorHAnsi"/>
        </w:rPr>
        <w:lastRenderedPageBreak/>
        <w:t>Ex.</w:t>
      </w:r>
      <w:proofErr w:type="gramEnd"/>
      <w:r w:rsidRPr="00AB793C">
        <w:rPr>
          <w:rFonts w:cstheme="minorHAnsi"/>
        </w:rPr>
        <w:t xml:space="preserve">  A light 10.0 cm high is placed 60.0 cm in front of a diverging lens that has a focal length of 20.0 cm.  What is the image height and image distance?</w:t>
      </w: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autoSpaceDE w:val="0"/>
        <w:autoSpaceDN w:val="0"/>
        <w:adjustRightInd w:val="0"/>
        <w:spacing w:after="0" w:line="240" w:lineRule="auto"/>
        <w:rPr>
          <w:rFonts w:cstheme="minorHAnsi"/>
        </w:rPr>
      </w:pPr>
    </w:p>
    <w:p w:rsidR="00DD68A6" w:rsidRDefault="00DD68A6" w:rsidP="00DD68A6">
      <w:pPr>
        <w:pStyle w:val="Heading1"/>
      </w:pPr>
      <w:r>
        <w:t>Just Eyeball It</w:t>
      </w:r>
    </w:p>
    <w:p w:rsidR="00DD68A6" w:rsidRPr="00B52450" w:rsidRDefault="00DD68A6" w:rsidP="00DD68A6">
      <w:r w:rsidRPr="00B52450">
        <w:t>How does your eye “see”?</w:t>
      </w:r>
    </w:p>
    <w:p w:rsidR="00DD68A6" w:rsidRPr="00B52450" w:rsidRDefault="00DD68A6" w:rsidP="00DD68A6">
      <w:pPr>
        <w:numPr>
          <w:ilvl w:val="0"/>
          <w:numId w:val="20"/>
        </w:numPr>
        <w:spacing w:after="0" w:line="240" w:lineRule="auto"/>
      </w:pPr>
      <w:r w:rsidRPr="00B52450">
        <w:t>Light reflects off an object to your eye.</w:t>
      </w:r>
    </w:p>
    <w:p w:rsidR="00DD68A6" w:rsidRPr="00B52450" w:rsidRDefault="00DD68A6" w:rsidP="00DD68A6">
      <w:pPr>
        <w:numPr>
          <w:ilvl w:val="0"/>
          <w:numId w:val="20"/>
        </w:numPr>
        <w:spacing w:after="0" w:line="240" w:lineRule="auto"/>
      </w:pPr>
      <w:r w:rsidRPr="00B52450">
        <w:t>Light refracts through the cornea.</w:t>
      </w:r>
    </w:p>
    <w:p w:rsidR="00DD68A6" w:rsidRPr="00B52450" w:rsidRDefault="00DD68A6" w:rsidP="00DD68A6">
      <w:pPr>
        <w:numPr>
          <w:ilvl w:val="0"/>
          <w:numId w:val="20"/>
        </w:numPr>
        <w:spacing w:after="0" w:line="240" w:lineRule="auto"/>
      </w:pPr>
      <w:r w:rsidRPr="00B52450">
        <w:t>Light travels through the pupil.</w:t>
      </w:r>
    </w:p>
    <w:p w:rsidR="00DD68A6" w:rsidRPr="00B52450" w:rsidRDefault="00DD68A6" w:rsidP="00DD68A6">
      <w:pPr>
        <w:numPr>
          <w:ilvl w:val="0"/>
          <w:numId w:val="20"/>
        </w:numPr>
        <w:spacing w:after="0" w:line="240" w:lineRule="auto"/>
      </w:pPr>
      <w:r w:rsidRPr="00B52450">
        <w:t>Light is refracted through the lens and forms an inverted real image on the retina.</w:t>
      </w:r>
    </w:p>
    <w:p w:rsidR="00DD68A6" w:rsidRPr="00B52450" w:rsidRDefault="00DD68A6" w:rsidP="00DD68A6">
      <w:pPr>
        <w:numPr>
          <w:ilvl w:val="0"/>
          <w:numId w:val="20"/>
        </w:numPr>
        <w:spacing w:after="0" w:line="240" w:lineRule="auto"/>
      </w:pPr>
      <w:r w:rsidRPr="00B52450">
        <w:t>The retina sends messages to the brain via the optic nerve.</w:t>
      </w:r>
    </w:p>
    <w:p w:rsidR="00DD68A6" w:rsidRDefault="00DD68A6" w:rsidP="00DD68A6">
      <w:pPr>
        <w:numPr>
          <w:ilvl w:val="0"/>
          <w:numId w:val="20"/>
        </w:numPr>
        <w:spacing w:after="0" w:line="240" w:lineRule="auto"/>
      </w:pPr>
      <w:r w:rsidRPr="00B52450">
        <w:t>The optical center of your brain creates the image that you “see”.</w:t>
      </w:r>
    </w:p>
    <w:p w:rsidR="00DD68A6" w:rsidRDefault="00DD68A6" w:rsidP="00DD68A6">
      <w:pPr>
        <w:pStyle w:val="Heading1"/>
        <w:spacing w:before="400"/>
      </w:pPr>
      <w:r>
        <w:t>Vision Defects</w:t>
      </w:r>
    </w:p>
    <w:p w:rsidR="00DD68A6" w:rsidRPr="00B52450" w:rsidRDefault="00DD68A6" w:rsidP="00DD68A6">
      <w:pPr>
        <w:rPr>
          <w:rFonts w:cstheme="minorHAnsi"/>
        </w:rPr>
      </w:pPr>
      <w:r w:rsidRPr="00B52450">
        <w:rPr>
          <w:rFonts w:cstheme="minorHAnsi"/>
        </w:rPr>
        <w:t>Myopia</w:t>
      </w:r>
    </w:p>
    <w:p w:rsidR="00DD68A6" w:rsidRPr="00B52450" w:rsidRDefault="00DD68A6" w:rsidP="00DD68A6">
      <w:pPr>
        <w:pStyle w:val="ListParagraph"/>
        <w:numPr>
          <w:ilvl w:val="1"/>
          <w:numId w:val="21"/>
        </w:numPr>
        <w:rPr>
          <w:rFonts w:cstheme="minorHAnsi"/>
        </w:rPr>
      </w:pPr>
      <w:r w:rsidRPr="00B52450">
        <w:rPr>
          <w:rFonts w:cstheme="minorHAnsi"/>
        </w:rPr>
        <w:t>nearsightedness</w:t>
      </w:r>
    </w:p>
    <w:p w:rsidR="00DD68A6" w:rsidRPr="00B52450" w:rsidRDefault="00DD68A6" w:rsidP="00DD68A6">
      <w:pPr>
        <w:pStyle w:val="ListParagraph"/>
        <w:numPr>
          <w:ilvl w:val="1"/>
          <w:numId w:val="21"/>
        </w:numPr>
        <w:rPr>
          <w:rFonts w:cstheme="minorHAnsi"/>
        </w:rPr>
      </w:pPr>
      <w:r w:rsidRPr="00B52450">
        <w:rPr>
          <w:rFonts w:cstheme="minorHAnsi"/>
        </w:rPr>
        <w:t>corrected using diverging, concave lens</w:t>
      </w:r>
    </w:p>
    <w:p w:rsidR="00DD68A6" w:rsidRPr="00B52450" w:rsidRDefault="00DD68A6" w:rsidP="00DD68A6">
      <w:pPr>
        <w:pStyle w:val="ListParagraph"/>
        <w:numPr>
          <w:ilvl w:val="1"/>
          <w:numId w:val="21"/>
        </w:numPr>
        <w:rPr>
          <w:rFonts w:cstheme="minorHAnsi"/>
        </w:rPr>
      </w:pPr>
      <w:proofErr w:type="gramStart"/>
      <w:r w:rsidRPr="00B52450">
        <w:rPr>
          <w:rFonts w:cstheme="minorHAnsi"/>
        </w:rPr>
        <w:t>the</w:t>
      </w:r>
      <w:proofErr w:type="gramEnd"/>
      <w:r w:rsidRPr="00B52450">
        <w:rPr>
          <w:rFonts w:cstheme="minorHAnsi"/>
        </w:rPr>
        <w:t xml:space="preserve"> distance between the lens and retina is too large causing the image to focus in front of the retina.</w:t>
      </w:r>
    </w:p>
    <w:p w:rsidR="00DD68A6" w:rsidRPr="00B52450" w:rsidRDefault="00DD68A6" w:rsidP="00DD68A6">
      <w:pPr>
        <w:rPr>
          <w:rFonts w:cstheme="minorHAnsi"/>
        </w:rPr>
      </w:pPr>
      <w:proofErr w:type="spellStart"/>
      <w:r w:rsidRPr="00B52450">
        <w:rPr>
          <w:rFonts w:cstheme="minorHAnsi"/>
        </w:rPr>
        <w:t>Hypermetropia</w:t>
      </w:r>
      <w:proofErr w:type="spellEnd"/>
    </w:p>
    <w:p w:rsidR="00DD68A6" w:rsidRPr="00B52450" w:rsidRDefault="00DD68A6" w:rsidP="00DD68A6">
      <w:pPr>
        <w:pStyle w:val="ListParagraph"/>
        <w:numPr>
          <w:ilvl w:val="1"/>
          <w:numId w:val="22"/>
        </w:numPr>
        <w:rPr>
          <w:rFonts w:cstheme="minorHAnsi"/>
        </w:rPr>
      </w:pPr>
      <w:r w:rsidRPr="00B52450">
        <w:rPr>
          <w:rFonts w:cstheme="minorHAnsi"/>
        </w:rPr>
        <w:t>farsightedness</w:t>
      </w:r>
    </w:p>
    <w:p w:rsidR="00DD68A6" w:rsidRPr="00B52450" w:rsidRDefault="00DD68A6" w:rsidP="00DD68A6">
      <w:pPr>
        <w:pStyle w:val="ListParagraph"/>
        <w:numPr>
          <w:ilvl w:val="1"/>
          <w:numId w:val="22"/>
        </w:numPr>
        <w:rPr>
          <w:rFonts w:cstheme="minorHAnsi"/>
        </w:rPr>
      </w:pPr>
      <w:r w:rsidRPr="00B52450">
        <w:rPr>
          <w:rFonts w:cstheme="minorHAnsi"/>
        </w:rPr>
        <w:t>corrected using converging, convex lens</w:t>
      </w:r>
    </w:p>
    <w:p w:rsidR="00DD68A6" w:rsidRPr="00B52450" w:rsidRDefault="00DD68A6" w:rsidP="00DD68A6">
      <w:pPr>
        <w:pStyle w:val="ListParagraph"/>
        <w:numPr>
          <w:ilvl w:val="1"/>
          <w:numId w:val="22"/>
        </w:numPr>
        <w:rPr>
          <w:rFonts w:cstheme="minorHAnsi"/>
        </w:rPr>
      </w:pPr>
      <w:proofErr w:type="gramStart"/>
      <w:r w:rsidRPr="00B52450">
        <w:rPr>
          <w:rFonts w:cstheme="minorHAnsi"/>
        </w:rPr>
        <w:t>the</w:t>
      </w:r>
      <w:proofErr w:type="gramEnd"/>
      <w:r w:rsidRPr="00B52450">
        <w:rPr>
          <w:rFonts w:cstheme="minorHAnsi"/>
        </w:rPr>
        <w:t xml:space="preserve"> distance between the lens and the retina is too small causing the image to form “behind” the retina.</w:t>
      </w:r>
    </w:p>
    <w:p w:rsidR="00DD68A6" w:rsidRPr="00B52450" w:rsidRDefault="00DD68A6" w:rsidP="00DD68A6">
      <w:pPr>
        <w:rPr>
          <w:rFonts w:cstheme="minorHAnsi"/>
        </w:rPr>
      </w:pPr>
      <w:r w:rsidRPr="00B52450">
        <w:rPr>
          <w:rFonts w:cstheme="minorHAnsi"/>
        </w:rPr>
        <w:t>Astigmatism</w:t>
      </w:r>
    </w:p>
    <w:p w:rsidR="00DD68A6" w:rsidRPr="00B52450" w:rsidRDefault="00DD68A6" w:rsidP="00DD68A6">
      <w:pPr>
        <w:pStyle w:val="ListParagraph"/>
        <w:numPr>
          <w:ilvl w:val="1"/>
          <w:numId w:val="23"/>
        </w:numPr>
        <w:rPr>
          <w:rFonts w:cstheme="minorHAnsi"/>
        </w:rPr>
      </w:pPr>
      <w:r w:rsidRPr="00B52450">
        <w:rPr>
          <w:rFonts w:cstheme="minorHAnsi"/>
        </w:rPr>
        <w:t>This happens when the lens of the eye has more than one focal point because the lens is rippled instead of smooth</w:t>
      </w:r>
    </w:p>
    <w:p w:rsidR="00DD68A6" w:rsidRPr="00B52450" w:rsidRDefault="00DD68A6" w:rsidP="00DD68A6">
      <w:pPr>
        <w:pStyle w:val="ListParagraph"/>
        <w:numPr>
          <w:ilvl w:val="1"/>
          <w:numId w:val="23"/>
        </w:numPr>
        <w:rPr>
          <w:rFonts w:cstheme="minorHAnsi"/>
        </w:rPr>
      </w:pPr>
      <w:r w:rsidRPr="00B52450">
        <w:rPr>
          <w:rFonts w:cstheme="minorHAnsi"/>
        </w:rPr>
        <w:t>astigmatic people cannot see in fine detail</w:t>
      </w:r>
    </w:p>
    <w:p w:rsidR="00DD68A6" w:rsidRPr="00B52450" w:rsidRDefault="00DD68A6" w:rsidP="00DD68A6">
      <w:pPr>
        <w:pStyle w:val="ListParagraph"/>
        <w:numPr>
          <w:ilvl w:val="1"/>
          <w:numId w:val="23"/>
        </w:numPr>
        <w:autoSpaceDE w:val="0"/>
        <w:autoSpaceDN w:val="0"/>
        <w:adjustRightInd w:val="0"/>
        <w:spacing w:after="0" w:line="240" w:lineRule="auto"/>
        <w:rPr>
          <w:rFonts w:cstheme="minorHAnsi"/>
        </w:rPr>
      </w:pPr>
      <w:r w:rsidRPr="00B52450">
        <w:rPr>
          <w:rFonts w:cstheme="minorHAnsi"/>
        </w:rPr>
        <w:t>corrected using cylindrical lenses</w:t>
      </w:r>
    </w:p>
    <w:p w:rsidR="005640F9" w:rsidRDefault="005640F9" w:rsidP="005640F9">
      <w:pPr>
        <w:pStyle w:val="Title"/>
      </w:pPr>
      <w:r>
        <w:lastRenderedPageBreak/>
        <w:t>Unit VI: Heat</w:t>
      </w:r>
    </w:p>
    <w:p w:rsidR="005640F9" w:rsidRDefault="005640F9" w:rsidP="005640F9">
      <w:pPr>
        <w:pStyle w:val="Heading1"/>
      </w:pPr>
      <w:r>
        <w:t>Kinetic Molecular Theory and Heat</w:t>
      </w: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b/>
          <w:bCs/>
          <w:color w:val="000000"/>
        </w:rPr>
        <w:t xml:space="preserve">Thermodynamics </w:t>
      </w:r>
      <w:r w:rsidRPr="00FC6F9E">
        <w:rPr>
          <w:rFonts w:cstheme="minorHAnsi"/>
          <w:color w:val="000000"/>
        </w:rPr>
        <w:t>‐ the study of heat</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b/>
          <w:bCs/>
          <w:color w:val="000000"/>
        </w:rPr>
      </w:pPr>
      <w:r w:rsidRPr="00FC6F9E">
        <w:rPr>
          <w:rFonts w:cstheme="minorHAnsi"/>
          <w:color w:val="000000"/>
        </w:rPr>
        <w:t xml:space="preserve">We will use the </w:t>
      </w:r>
      <w:r w:rsidRPr="00FC6F9E">
        <w:rPr>
          <w:rFonts w:cstheme="minorHAnsi"/>
          <w:b/>
          <w:bCs/>
          <w:color w:val="000000"/>
        </w:rPr>
        <w:t xml:space="preserve">kinetic molecular theory </w:t>
      </w:r>
      <w:r w:rsidRPr="00FC6F9E">
        <w:rPr>
          <w:rFonts w:cstheme="minorHAnsi"/>
          <w:color w:val="000000"/>
        </w:rPr>
        <w:t xml:space="preserve">to describe </w:t>
      </w:r>
      <w:r w:rsidRPr="00FC6F9E">
        <w:rPr>
          <w:rFonts w:cstheme="minorHAnsi"/>
          <w:b/>
          <w:bCs/>
          <w:color w:val="000000"/>
        </w:rPr>
        <w:t>thermal energy, heat, and temperature.</w:t>
      </w:r>
    </w:p>
    <w:p w:rsidR="005640F9" w:rsidRPr="00FC6F9E" w:rsidRDefault="005640F9" w:rsidP="005640F9">
      <w:pPr>
        <w:autoSpaceDE w:val="0"/>
        <w:autoSpaceDN w:val="0"/>
        <w:adjustRightInd w:val="0"/>
        <w:spacing w:after="0" w:line="240" w:lineRule="auto"/>
        <w:rPr>
          <w:rFonts w:cstheme="minorHAnsi"/>
          <w:b/>
          <w:bCs/>
          <w:color w:val="000000"/>
        </w:rPr>
      </w:pPr>
    </w:p>
    <w:p w:rsidR="005640F9" w:rsidRPr="00FC6F9E" w:rsidRDefault="005640F9" w:rsidP="005640F9">
      <w:pPr>
        <w:autoSpaceDE w:val="0"/>
        <w:autoSpaceDN w:val="0"/>
        <w:adjustRightInd w:val="0"/>
        <w:spacing w:after="0" w:line="240" w:lineRule="auto"/>
        <w:rPr>
          <w:rFonts w:cstheme="minorHAnsi"/>
          <w:color w:val="000000"/>
        </w:rPr>
      </w:pPr>
      <w:proofErr w:type="gramStart"/>
      <w:r w:rsidRPr="00FC6F9E">
        <w:rPr>
          <w:rFonts w:cstheme="minorHAnsi"/>
          <w:b/>
          <w:bCs/>
          <w:color w:val="000000"/>
        </w:rPr>
        <w:t xml:space="preserve">Kinetic Molecular Theory </w:t>
      </w:r>
      <w:r w:rsidRPr="00FC6F9E">
        <w:rPr>
          <w:rFonts w:cstheme="minorHAnsi"/>
          <w:color w:val="000000"/>
        </w:rPr>
        <w:t>‐ a theory that describes matter based on the assumption that all matter is made up of tiny particles constantly in motion.</w:t>
      </w:r>
      <w:proofErr w:type="gramEnd"/>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Important postulates of the kinetic molecular theory:</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r w:rsidRPr="00FC6F9E">
        <w:rPr>
          <w:rFonts w:cstheme="minorHAnsi"/>
          <w:color w:val="000000"/>
        </w:rPr>
        <w:t>All matter consists of atoms.</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r w:rsidRPr="00FC6F9E">
        <w:rPr>
          <w:rFonts w:cstheme="minorHAnsi"/>
          <w:color w:val="000000"/>
        </w:rPr>
        <w:t>Atoms may join together to form molecules.</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r w:rsidRPr="00FC6F9E">
        <w:rPr>
          <w:rFonts w:cstheme="minorHAnsi"/>
          <w:color w:val="000000"/>
        </w:rPr>
        <w:t>Molecular motion is random.</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r w:rsidRPr="00FC6F9E">
        <w:rPr>
          <w:rFonts w:cstheme="minorHAnsi"/>
          <w:color w:val="000000"/>
        </w:rPr>
        <w:t>Molecules in motion possess kinetic energy.</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r w:rsidRPr="00FC6F9E">
        <w:rPr>
          <w:rFonts w:cstheme="minorHAnsi"/>
          <w:color w:val="000000"/>
        </w:rPr>
        <w:t>Molecular motion is greatest in gases, less in liquids, and least in solids.</w:t>
      </w:r>
    </w:p>
    <w:p w:rsidR="005640F9" w:rsidRPr="00FC6F9E" w:rsidRDefault="005640F9" w:rsidP="005640F9">
      <w:pPr>
        <w:pStyle w:val="ListParagraph"/>
        <w:numPr>
          <w:ilvl w:val="0"/>
          <w:numId w:val="24"/>
        </w:numPr>
        <w:autoSpaceDE w:val="0"/>
        <w:autoSpaceDN w:val="0"/>
        <w:adjustRightInd w:val="0"/>
        <w:spacing w:after="0" w:line="240" w:lineRule="auto"/>
        <w:rPr>
          <w:rFonts w:cstheme="minorHAnsi"/>
          <w:color w:val="000000"/>
        </w:rPr>
      </w:pPr>
      <w:proofErr w:type="gramStart"/>
      <w:r w:rsidRPr="00FC6F9E">
        <w:rPr>
          <w:rFonts w:cstheme="minorHAnsi"/>
          <w:color w:val="000000"/>
        </w:rPr>
        <w:t>Collisions between atoms and molecules transfers</w:t>
      </w:r>
      <w:proofErr w:type="gramEnd"/>
      <w:r w:rsidRPr="00FC6F9E">
        <w:rPr>
          <w:rFonts w:cstheme="minorHAnsi"/>
          <w:color w:val="000000"/>
        </w:rPr>
        <w:t xml:space="preserve"> energy between them.</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Basically, the more kinetic energy the particles have in an object the hotter the object is.</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Particles are held together by electromagnetic forces.  As particles vibrate and move, they gain kinetic energy (energy because of motion).  The vibrations put stress on the electromagnetic forces (like springs being compressed) giving the particles potential energy (stored energy) as well.</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b/>
          <w:bCs/>
          <w:color w:val="000000"/>
        </w:rPr>
        <w:t xml:space="preserve">Thermal Energy </w:t>
      </w:r>
      <w:r w:rsidRPr="00FC6F9E">
        <w:rPr>
          <w:rFonts w:cstheme="minorHAnsi"/>
          <w:color w:val="000000"/>
        </w:rPr>
        <w:t>‐ the total energy (kinetic and potential) possessed by the particles moving in an object.</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b/>
          <w:bCs/>
          <w:color w:val="000000"/>
        </w:rPr>
        <w:t xml:space="preserve">Heat </w:t>
      </w:r>
      <w:r w:rsidRPr="00FC6F9E">
        <w:rPr>
          <w:rFonts w:cstheme="minorHAnsi"/>
          <w:color w:val="000000"/>
        </w:rPr>
        <w:t xml:space="preserve">‐ the thermal energy </w:t>
      </w:r>
      <w:r w:rsidRPr="00FC6F9E">
        <w:rPr>
          <w:rFonts w:cstheme="minorHAnsi"/>
          <w:b/>
          <w:bCs/>
          <w:color w:val="000000"/>
        </w:rPr>
        <w:t xml:space="preserve">transferred </w:t>
      </w:r>
      <w:r w:rsidRPr="00FC6F9E">
        <w:rPr>
          <w:rFonts w:cstheme="minorHAnsi"/>
          <w:color w:val="000000"/>
        </w:rPr>
        <w:t>from one object to another. This transfer is caused by differences in temperature between the objects.</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Heat is energy, and it is measured in Joules (J).</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 xml:space="preserve">Heat can </w:t>
      </w:r>
      <w:r w:rsidRPr="00FC6F9E">
        <w:rPr>
          <w:rFonts w:cstheme="minorHAnsi"/>
          <w:b/>
          <w:bCs/>
          <w:color w:val="000000"/>
        </w:rPr>
        <w:t xml:space="preserve">only </w:t>
      </w:r>
      <w:r w:rsidRPr="00FC6F9E">
        <w:rPr>
          <w:rFonts w:cstheme="minorHAnsi"/>
          <w:color w:val="000000"/>
        </w:rPr>
        <w:t>be transferred from a hot body to a cooler body, not vice versa.</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Heat is denoted by ‘Q’.</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sidRPr="00FC6F9E">
        <w:rPr>
          <w:rFonts w:cstheme="minorHAnsi"/>
          <w:color w:val="000000"/>
        </w:rPr>
        <w:t>Heat = Change in Energy</w:t>
      </w:r>
    </w:p>
    <w:p w:rsidR="005640F9" w:rsidRPr="00FC6F9E" w:rsidRDefault="005640F9" w:rsidP="005640F9">
      <w:pPr>
        <w:autoSpaceDE w:val="0"/>
        <w:autoSpaceDN w:val="0"/>
        <w:adjustRightInd w:val="0"/>
        <w:spacing w:after="0" w:line="240" w:lineRule="auto"/>
        <w:rPr>
          <w:rFonts w:cstheme="minorHAnsi"/>
          <w:color w:val="000000"/>
        </w:rPr>
      </w:pPr>
    </w:p>
    <w:p w:rsidR="005640F9" w:rsidRPr="00FC6F9E" w:rsidRDefault="005640F9" w:rsidP="005640F9">
      <w:pPr>
        <w:autoSpaceDE w:val="0"/>
        <w:autoSpaceDN w:val="0"/>
        <w:adjustRightInd w:val="0"/>
        <w:spacing w:after="0" w:line="240" w:lineRule="auto"/>
        <w:rPr>
          <w:rFonts w:cstheme="minorHAnsi"/>
          <w:color w:val="000000"/>
        </w:rPr>
      </w:pPr>
      <w:r>
        <w:rPr>
          <w:rFonts w:cstheme="minorHAnsi"/>
          <w:color w:val="000000"/>
        </w:rPr>
        <w:t xml:space="preserve">Or, Q = </w:t>
      </w:r>
      <w:r w:rsidRPr="00B43E45">
        <w:rPr>
          <w:rFonts w:cstheme="minorHAnsi"/>
        </w:rPr>
        <w:t>Δ</w:t>
      </w:r>
      <w:r w:rsidRPr="00FC6F9E">
        <w:rPr>
          <w:rFonts w:cstheme="minorHAnsi"/>
          <w:color w:val="000000"/>
        </w:rPr>
        <w:t>E</w:t>
      </w:r>
    </w:p>
    <w:p w:rsidR="005640F9" w:rsidRDefault="005640F9" w:rsidP="005640F9">
      <w:pPr>
        <w:autoSpaceDE w:val="0"/>
        <w:autoSpaceDN w:val="0"/>
        <w:adjustRightInd w:val="0"/>
        <w:spacing w:after="0" w:line="240" w:lineRule="auto"/>
        <w:rPr>
          <w:rFonts w:ascii="Arial-BoldMT-Identity-H" w:hAnsi="Arial-BoldMT-Identity-H" w:cs="Arial-BoldMT-Identity-H"/>
          <w:b/>
          <w:bCs/>
          <w:color w:val="000000"/>
          <w:sz w:val="24"/>
          <w:szCs w:val="24"/>
        </w:rPr>
      </w:pPr>
    </w:p>
    <w:p w:rsidR="005640F9" w:rsidRPr="001666A1" w:rsidRDefault="005640F9" w:rsidP="005640F9">
      <w:pPr>
        <w:autoSpaceDE w:val="0"/>
        <w:autoSpaceDN w:val="0"/>
        <w:adjustRightInd w:val="0"/>
        <w:spacing w:after="0" w:line="240" w:lineRule="auto"/>
        <w:rPr>
          <w:rFonts w:cstheme="minorHAnsi"/>
          <w:b/>
          <w:bCs/>
          <w:color w:val="000000"/>
        </w:rPr>
      </w:pPr>
      <w:r w:rsidRPr="001666A1">
        <w:rPr>
          <w:rFonts w:cstheme="minorHAnsi"/>
          <w:color w:val="000000"/>
        </w:rPr>
        <w:t xml:space="preserve">Thermal energy can be transferred by </w:t>
      </w:r>
      <w:r w:rsidRPr="001666A1">
        <w:rPr>
          <w:rFonts w:cstheme="minorHAnsi"/>
          <w:b/>
          <w:bCs/>
          <w:color w:val="000000"/>
        </w:rPr>
        <w:t>conduction, convection, or radiation.</w:t>
      </w:r>
    </w:p>
    <w:p w:rsidR="005640F9" w:rsidRPr="001666A1" w:rsidRDefault="005640F9" w:rsidP="005640F9">
      <w:pPr>
        <w:autoSpaceDE w:val="0"/>
        <w:autoSpaceDN w:val="0"/>
        <w:adjustRightInd w:val="0"/>
        <w:spacing w:after="0" w:line="240" w:lineRule="auto"/>
        <w:rPr>
          <w:rFonts w:cstheme="minorHAnsi"/>
          <w:b/>
          <w:bCs/>
          <w:color w:val="000000"/>
        </w:rPr>
      </w:pPr>
    </w:p>
    <w:p w:rsidR="005640F9" w:rsidRPr="001666A1" w:rsidRDefault="005640F9" w:rsidP="005640F9">
      <w:pPr>
        <w:autoSpaceDE w:val="0"/>
        <w:autoSpaceDN w:val="0"/>
        <w:adjustRightInd w:val="0"/>
        <w:spacing w:after="0" w:line="240" w:lineRule="auto"/>
        <w:rPr>
          <w:rFonts w:cstheme="minorHAnsi"/>
          <w:color w:val="000000"/>
        </w:rPr>
      </w:pPr>
      <w:r w:rsidRPr="001666A1">
        <w:rPr>
          <w:rFonts w:cstheme="minorHAnsi"/>
          <w:b/>
          <w:bCs/>
          <w:color w:val="000000"/>
        </w:rPr>
        <w:t xml:space="preserve">Conduction ‐ </w:t>
      </w:r>
      <w:r w:rsidRPr="001666A1">
        <w:rPr>
          <w:rFonts w:cstheme="minorHAnsi"/>
          <w:color w:val="000000"/>
        </w:rPr>
        <w:t>energy is passed onto particles by bumping into each other.  Fast moving particles bump into slower moving particles, transferring energy, and making them move faster.</w:t>
      </w:r>
    </w:p>
    <w:p w:rsidR="005640F9" w:rsidRPr="001666A1" w:rsidRDefault="005640F9" w:rsidP="005640F9">
      <w:pPr>
        <w:autoSpaceDE w:val="0"/>
        <w:autoSpaceDN w:val="0"/>
        <w:adjustRightInd w:val="0"/>
        <w:spacing w:after="0" w:line="240" w:lineRule="auto"/>
        <w:ind w:firstLine="720"/>
        <w:rPr>
          <w:rFonts w:cstheme="minorHAnsi"/>
          <w:color w:val="000000"/>
        </w:rPr>
      </w:pPr>
      <w:proofErr w:type="gramStart"/>
      <w:r w:rsidRPr="001666A1">
        <w:rPr>
          <w:rFonts w:cstheme="minorHAnsi"/>
          <w:color w:val="000000"/>
        </w:rPr>
        <w:t>Ex.</w:t>
      </w:r>
      <w:proofErr w:type="gramEnd"/>
      <w:r w:rsidRPr="001666A1">
        <w:rPr>
          <w:rFonts w:cstheme="minorHAnsi"/>
          <w:color w:val="000000"/>
        </w:rPr>
        <w:t xml:space="preserve">   </w:t>
      </w:r>
      <w:proofErr w:type="gramStart"/>
      <w:r w:rsidRPr="001666A1">
        <w:rPr>
          <w:rFonts w:cstheme="minorHAnsi"/>
          <w:color w:val="000000"/>
        </w:rPr>
        <w:t>this</w:t>
      </w:r>
      <w:proofErr w:type="gramEnd"/>
      <w:r w:rsidRPr="001666A1">
        <w:rPr>
          <w:rFonts w:cstheme="minorHAnsi"/>
          <w:color w:val="000000"/>
        </w:rPr>
        <w:t xml:space="preserve"> is how thermometers work</w:t>
      </w: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r>
        <w:rPr>
          <w:rFonts w:ascii="Calibri-Identity-H" w:hAnsi="Calibri-Identity-H" w:cs="Calibri-Identity-H"/>
          <w:noProof/>
          <w:color w:val="000000"/>
          <w:sz w:val="20"/>
          <w:szCs w:val="20"/>
          <w:lang w:val="en-CA" w:eastAsia="en-CA"/>
        </w:rPr>
        <w:drawing>
          <wp:anchor distT="0" distB="0" distL="114300" distR="114300" simplePos="0" relativeHeight="251685888" behindDoc="1" locked="0" layoutInCell="1" allowOverlap="1" wp14:anchorId="725D002F" wp14:editId="74DD0EB8">
            <wp:simplePos x="0" y="0"/>
            <wp:positionH relativeFrom="column">
              <wp:posOffset>1781175</wp:posOffset>
            </wp:positionH>
            <wp:positionV relativeFrom="paragraph">
              <wp:posOffset>47625</wp:posOffset>
            </wp:positionV>
            <wp:extent cx="2409825" cy="1208405"/>
            <wp:effectExtent l="0" t="0" r="9525" b="0"/>
            <wp:wrapTight wrapText="bothSides">
              <wp:wrapPolygon edited="0">
                <wp:start x="0" y="0"/>
                <wp:lineTo x="0" y="21112"/>
                <wp:lineTo x="21515" y="21112"/>
                <wp:lineTo x="21515" y="0"/>
                <wp:lineTo x="0"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09825" cy="1208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40F9" w:rsidRDefault="005640F9" w:rsidP="005640F9">
      <w:pPr>
        <w:rPr>
          <w:rFonts w:ascii="Calibri-Identity-H" w:hAnsi="Calibri-Identity-H" w:cs="Calibri-Identity-H"/>
          <w:color w:val="000000"/>
          <w:sz w:val="20"/>
          <w:szCs w:val="20"/>
        </w:rPr>
      </w:pPr>
      <w:r>
        <w:rPr>
          <w:rFonts w:ascii="Calibri-Identity-H" w:hAnsi="Calibri-Identity-H" w:cs="Calibri-Identity-H"/>
          <w:color w:val="000000"/>
          <w:sz w:val="20"/>
          <w:szCs w:val="20"/>
        </w:rPr>
        <w:br w:type="page"/>
      </w: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Pr="001666A1" w:rsidRDefault="005640F9" w:rsidP="005640F9">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Convection ‐ </w:t>
      </w:r>
      <w:r w:rsidRPr="001666A1">
        <w:rPr>
          <w:rFonts w:cstheme="minorHAnsi"/>
          <w:color w:val="000000"/>
        </w:rPr>
        <w:t>when a given substance is heated, the particles rise because the substance is less dense.</w:t>
      </w:r>
      <w:proofErr w:type="gramEnd"/>
      <w:r w:rsidRPr="001666A1">
        <w:rPr>
          <w:rFonts w:cstheme="minorHAnsi"/>
          <w:color w:val="000000"/>
        </w:rPr>
        <w:t xml:space="preserve">  These rising particles create a current which forces cooler particles to circulate down.  The cooler particles begin to heat up as they drop and then begin to rise, starting the cycle over again.</w:t>
      </w:r>
    </w:p>
    <w:p w:rsidR="005640F9" w:rsidRPr="001666A1" w:rsidRDefault="005640F9" w:rsidP="005640F9">
      <w:pPr>
        <w:autoSpaceDE w:val="0"/>
        <w:autoSpaceDN w:val="0"/>
        <w:adjustRightInd w:val="0"/>
        <w:spacing w:after="0" w:line="240" w:lineRule="auto"/>
        <w:ind w:firstLine="720"/>
        <w:rPr>
          <w:rFonts w:cstheme="minorHAnsi"/>
          <w:color w:val="000000"/>
        </w:rPr>
      </w:pPr>
      <w:r w:rsidRPr="001666A1">
        <w:rPr>
          <w:rFonts w:cstheme="minorHAnsi"/>
          <w:color w:val="000000"/>
        </w:rPr>
        <w:t>Ex. our atmosphere</w:t>
      </w: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r>
        <w:rPr>
          <w:rFonts w:ascii="Calibri-Identity-H" w:hAnsi="Calibri-Identity-H" w:cs="Calibri-Identity-H"/>
          <w:noProof/>
          <w:color w:val="000000"/>
          <w:sz w:val="20"/>
          <w:szCs w:val="20"/>
          <w:lang w:val="en-CA" w:eastAsia="en-CA"/>
        </w:rPr>
        <w:drawing>
          <wp:anchor distT="0" distB="0" distL="114300" distR="114300" simplePos="0" relativeHeight="251686912" behindDoc="1" locked="0" layoutInCell="1" allowOverlap="1" wp14:anchorId="0B3A536F" wp14:editId="579F82A5">
            <wp:simplePos x="0" y="0"/>
            <wp:positionH relativeFrom="column">
              <wp:posOffset>2028825</wp:posOffset>
            </wp:positionH>
            <wp:positionV relativeFrom="paragraph">
              <wp:posOffset>57785</wp:posOffset>
            </wp:positionV>
            <wp:extent cx="2200275" cy="1590675"/>
            <wp:effectExtent l="0" t="0" r="9525" b="9525"/>
            <wp:wrapTight wrapText="bothSides">
              <wp:wrapPolygon edited="0">
                <wp:start x="0" y="0"/>
                <wp:lineTo x="0" y="21471"/>
                <wp:lineTo x="21506" y="21471"/>
                <wp:lineTo x="21506"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0027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ind w:firstLine="720"/>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0"/>
          <w:szCs w:val="20"/>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0"/>
          <w:szCs w:val="20"/>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0"/>
          <w:szCs w:val="20"/>
        </w:rPr>
      </w:pPr>
    </w:p>
    <w:p w:rsidR="005640F9" w:rsidRPr="001666A1" w:rsidRDefault="005640F9" w:rsidP="005640F9">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Radiation </w:t>
      </w:r>
      <w:r w:rsidRPr="001666A1">
        <w:rPr>
          <w:rFonts w:cstheme="minorHAnsi"/>
          <w:color w:val="000000"/>
        </w:rPr>
        <w:t xml:space="preserve">‐ the transfer of heat through electromagnetic waves (light, infrared, ultraviolet, microwaves, </w:t>
      </w:r>
      <w:proofErr w:type="spellStart"/>
      <w:r w:rsidRPr="001666A1">
        <w:rPr>
          <w:rFonts w:cstheme="minorHAnsi"/>
          <w:color w:val="000000"/>
        </w:rPr>
        <w:t>radiowaves</w:t>
      </w:r>
      <w:proofErr w:type="spellEnd"/>
      <w:r w:rsidRPr="001666A1">
        <w:rPr>
          <w:rFonts w:cstheme="minorHAnsi"/>
          <w:color w:val="000000"/>
        </w:rPr>
        <w:t>), not matter.</w:t>
      </w:r>
      <w:proofErr w:type="gramEnd"/>
    </w:p>
    <w:p w:rsidR="005640F9" w:rsidRPr="001666A1" w:rsidRDefault="005640F9" w:rsidP="005640F9">
      <w:pPr>
        <w:autoSpaceDE w:val="0"/>
        <w:autoSpaceDN w:val="0"/>
        <w:adjustRightInd w:val="0"/>
        <w:spacing w:after="0" w:line="240" w:lineRule="auto"/>
        <w:ind w:firstLine="720"/>
        <w:rPr>
          <w:rFonts w:cstheme="minorHAnsi"/>
          <w:color w:val="000000"/>
        </w:rPr>
      </w:pPr>
      <w:r w:rsidRPr="001666A1">
        <w:rPr>
          <w:rFonts w:cstheme="minorHAnsi"/>
          <w:color w:val="000000"/>
        </w:rPr>
        <w:t>Ex. the sun warming the earth</w:t>
      </w:r>
    </w:p>
    <w:p w:rsidR="005640F9" w:rsidRPr="001666A1" w:rsidRDefault="005640F9" w:rsidP="005640F9">
      <w:pPr>
        <w:autoSpaceDE w:val="0"/>
        <w:autoSpaceDN w:val="0"/>
        <w:adjustRightInd w:val="0"/>
        <w:spacing w:after="0" w:line="240" w:lineRule="auto"/>
        <w:rPr>
          <w:rFonts w:cstheme="minorHAnsi"/>
          <w:color w:val="000000"/>
        </w:rPr>
      </w:pPr>
    </w:p>
    <w:p w:rsidR="005640F9" w:rsidRPr="001666A1" w:rsidRDefault="005640F9" w:rsidP="005640F9">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Temperature </w:t>
      </w:r>
      <w:r w:rsidRPr="001666A1">
        <w:rPr>
          <w:rFonts w:cstheme="minorHAnsi"/>
          <w:color w:val="000000"/>
        </w:rPr>
        <w:t>‐ the ‘</w:t>
      </w:r>
      <w:r w:rsidRPr="001666A1">
        <w:rPr>
          <w:rFonts w:cstheme="minorHAnsi"/>
          <w:color w:val="FF0000"/>
        </w:rPr>
        <w:t>hotness</w:t>
      </w:r>
      <w:r w:rsidRPr="001666A1">
        <w:rPr>
          <w:rFonts w:cstheme="minorHAnsi"/>
          <w:color w:val="000000"/>
        </w:rPr>
        <w:t>’ of an object measured on a specific scale (Celsius, Kelvin, or Fahrenheit).</w:t>
      </w:r>
      <w:proofErr w:type="gramEnd"/>
      <w:r w:rsidRPr="001666A1">
        <w:rPr>
          <w:rFonts w:cstheme="minorHAnsi"/>
          <w:color w:val="000000"/>
        </w:rPr>
        <w:t xml:space="preserve">  It is the </w:t>
      </w:r>
      <w:r w:rsidRPr="001666A1">
        <w:rPr>
          <w:rFonts w:cstheme="minorHAnsi"/>
          <w:b/>
          <w:bCs/>
          <w:color w:val="000000"/>
        </w:rPr>
        <w:t xml:space="preserve">average </w:t>
      </w:r>
      <w:r w:rsidRPr="001666A1">
        <w:rPr>
          <w:rFonts w:cstheme="minorHAnsi"/>
          <w:color w:val="000000"/>
        </w:rPr>
        <w:t>energy of the particles in a substance.</w:t>
      </w:r>
    </w:p>
    <w:p w:rsidR="005640F9" w:rsidRPr="001666A1" w:rsidRDefault="005640F9" w:rsidP="005640F9">
      <w:pPr>
        <w:autoSpaceDE w:val="0"/>
        <w:autoSpaceDN w:val="0"/>
        <w:adjustRightInd w:val="0"/>
        <w:spacing w:after="0" w:line="240" w:lineRule="auto"/>
        <w:rPr>
          <w:rFonts w:cstheme="minorHAnsi"/>
          <w:color w:val="000000"/>
        </w:rPr>
      </w:pPr>
    </w:p>
    <w:p w:rsidR="005640F9" w:rsidRPr="001666A1" w:rsidRDefault="005640F9" w:rsidP="005640F9">
      <w:pPr>
        <w:autoSpaceDE w:val="0"/>
        <w:autoSpaceDN w:val="0"/>
        <w:adjustRightInd w:val="0"/>
        <w:spacing w:after="0" w:line="240" w:lineRule="auto"/>
        <w:rPr>
          <w:rFonts w:cstheme="minorHAnsi"/>
          <w:color w:val="000000"/>
        </w:rPr>
      </w:pPr>
      <w:r w:rsidRPr="001666A1">
        <w:rPr>
          <w:rFonts w:cstheme="minorHAnsi"/>
          <w:color w:val="000000"/>
        </w:rPr>
        <w:t>Temperature vs. Thermal Energy:</w:t>
      </w: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noProof/>
          <w:color w:val="000000"/>
          <w:sz w:val="24"/>
          <w:szCs w:val="24"/>
          <w:lang w:val="en-CA" w:eastAsia="en-CA"/>
        </w:rPr>
        <w:drawing>
          <wp:anchor distT="0" distB="0" distL="114300" distR="114300" simplePos="0" relativeHeight="251687936" behindDoc="1" locked="0" layoutInCell="1" allowOverlap="1" wp14:anchorId="1848233D" wp14:editId="227CA4F7">
            <wp:simplePos x="0" y="0"/>
            <wp:positionH relativeFrom="column">
              <wp:posOffset>1066800</wp:posOffset>
            </wp:positionH>
            <wp:positionV relativeFrom="paragraph">
              <wp:posOffset>64770</wp:posOffset>
            </wp:positionV>
            <wp:extent cx="2009775" cy="1076325"/>
            <wp:effectExtent l="0" t="0" r="9525" b="9525"/>
            <wp:wrapTight wrapText="bothSides">
              <wp:wrapPolygon edited="0">
                <wp:start x="0" y="0"/>
                <wp:lineTo x="0" y="21409"/>
                <wp:lineTo x="21498" y="21409"/>
                <wp:lineTo x="21498" y="0"/>
                <wp:lineTo x="0" y="0"/>
              </wp:wrapPolygon>
            </wp:wrapTight>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0977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Bold-Identity-H" w:hAnsi="Calibri-Bold-Identity-H" w:cs="Calibri-Bold-Identity-H"/>
          <w:b/>
          <w:bCs/>
          <w:color w:val="000000"/>
          <w:sz w:val="24"/>
          <w:szCs w:val="24"/>
        </w:rPr>
        <w:t>Substance 1:</w:t>
      </w: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noProof/>
          <w:color w:val="000000"/>
          <w:sz w:val="24"/>
          <w:szCs w:val="24"/>
          <w:lang w:val="en-CA" w:eastAsia="en-CA"/>
        </w:rPr>
        <w:drawing>
          <wp:anchor distT="0" distB="0" distL="114300" distR="114300" simplePos="0" relativeHeight="251688960" behindDoc="1" locked="0" layoutInCell="1" allowOverlap="1" wp14:anchorId="6AEB78DC" wp14:editId="668880B0">
            <wp:simplePos x="0" y="0"/>
            <wp:positionH relativeFrom="column">
              <wp:posOffset>1066800</wp:posOffset>
            </wp:positionH>
            <wp:positionV relativeFrom="paragraph">
              <wp:posOffset>175260</wp:posOffset>
            </wp:positionV>
            <wp:extent cx="2962275" cy="1524000"/>
            <wp:effectExtent l="0" t="0" r="9525" b="0"/>
            <wp:wrapTight wrapText="bothSides">
              <wp:wrapPolygon edited="0">
                <wp:start x="0" y="0"/>
                <wp:lineTo x="0" y="21330"/>
                <wp:lineTo x="21531" y="21330"/>
                <wp:lineTo x="21531" y="0"/>
                <wp:lineTo x="0" y="0"/>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962275" cy="152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color w:val="000000"/>
          <w:sz w:val="24"/>
          <w:szCs w:val="24"/>
        </w:rPr>
        <w:t>Substance 2:</w:t>
      </w:r>
      <w:r w:rsidRPr="00FC6F9E">
        <w:rPr>
          <w:rFonts w:ascii="Calibri-Bold-Identity-H" w:hAnsi="Calibri-Bold-Identity-H" w:cs="Calibri-Bold-Identity-H"/>
          <w:b/>
          <w:bCs/>
          <w:color w:val="000000"/>
          <w:sz w:val="24"/>
          <w:szCs w:val="24"/>
        </w:rPr>
        <w:t xml:space="preserve"> </w:t>
      </w: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Bold-Identity-H" w:hAnsi="Calibri-Bold-Identity-H" w:cs="Calibri-Bold-Identity-H"/>
          <w:b/>
          <w:bCs/>
          <w:color w:val="000000"/>
          <w:sz w:val="24"/>
          <w:szCs w:val="24"/>
        </w:rPr>
      </w:pPr>
    </w:p>
    <w:p w:rsidR="005640F9" w:rsidRDefault="005640F9" w:rsidP="005640F9">
      <w:pPr>
        <w:autoSpaceDE w:val="0"/>
        <w:autoSpaceDN w:val="0"/>
        <w:adjustRightInd w:val="0"/>
        <w:spacing w:after="0" w:line="240" w:lineRule="auto"/>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rPr>
          <w:rFonts w:ascii="Calibri-Identity-H" w:hAnsi="Calibri-Identity-H" w:cs="Calibri-Identity-H"/>
          <w:color w:val="000000"/>
          <w:sz w:val="20"/>
          <w:szCs w:val="20"/>
        </w:rPr>
      </w:pPr>
    </w:p>
    <w:p w:rsidR="005640F9" w:rsidRDefault="005640F9" w:rsidP="005640F9">
      <w:pPr>
        <w:autoSpaceDE w:val="0"/>
        <w:autoSpaceDN w:val="0"/>
        <w:adjustRightInd w:val="0"/>
        <w:spacing w:after="0" w:line="240" w:lineRule="auto"/>
        <w:rPr>
          <w:rFonts w:ascii="Calibri-Identity-H" w:hAnsi="Calibri-Identity-H" w:cs="Calibri-Identity-H"/>
          <w:color w:val="000000"/>
          <w:sz w:val="20"/>
          <w:szCs w:val="20"/>
        </w:rPr>
      </w:pPr>
    </w:p>
    <w:p w:rsidR="005640F9" w:rsidRPr="001666A1" w:rsidRDefault="005640F9" w:rsidP="005640F9">
      <w:pPr>
        <w:autoSpaceDE w:val="0"/>
        <w:autoSpaceDN w:val="0"/>
        <w:adjustRightInd w:val="0"/>
        <w:spacing w:after="0" w:line="240" w:lineRule="auto"/>
        <w:rPr>
          <w:rFonts w:cstheme="minorHAnsi"/>
          <w:color w:val="000000"/>
        </w:rPr>
      </w:pPr>
      <w:r w:rsidRPr="001666A1">
        <w:rPr>
          <w:rFonts w:cstheme="minorHAnsi"/>
          <w:color w:val="000000"/>
        </w:rPr>
        <w:t>A substance containing many 'cooler' particles may have more thermal energy than a substance containing a small amount of 'hot' particles.</w:t>
      </w:r>
    </w:p>
    <w:p w:rsidR="005640F9" w:rsidRPr="001666A1" w:rsidRDefault="005640F9" w:rsidP="005640F9">
      <w:pPr>
        <w:autoSpaceDE w:val="0"/>
        <w:autoSpaceDN w:val="0"/>
        <w:adjustRightInd w:val="0"/>
        <w:spacing w:after="0" w:line="240" w:lineRule="auto"/>
        <w:ind w:left="720"/>
        <w:rPr>
          <w:rFonts w:cstheme="minorHAnsi"/>
          <w:color w:val="000000"/>
        </w:rPr>
      </w:pPr>
      <w:proofErr w:type="gramStart"/>
      <w:r w:rsidRPr="001666A1">
        <w:rPr>
          <w:rFonts w:cstheme="minorHAnsi"/>
          <w:color w:val="000000"/>
        </w:rPr>
        <w:t>Ex.</w:t>
      </w:r>
      <w:proofErr w:type="gramEnd"/>
      <w:r w:rsidRPr="001666A1">
        <w:rPr>
          <w:rFonts w:cstheme="minorHAnsi"/>
          <w:color w:val="000000"/>
        </w:rPr>
        <w:t xml:space="preserve"> A cup of coffee may be ‘hotter’ than a swimming pool, but the swimming pool will have more thermal energy.</w:t>
      </w:r>
    </w:p>
    <w:p w:rsidR="005640F9" w:rsidRPr="001666A1" w:rsidRDefault="005640F9" w:rsidP="005640F9">
      <w:pPr>
        <w:autoSpaceDE w:val="0"/>
        <w:autoSpaceDN w:val="0"/>
        <w:adjustRightInd w:val="0"/>
        <w:spacing w:after="0" w:line="240" w:lineRule="auto"/>
        <w:rPr>
          <w:rFonts w:cstheme="minorHAnsi"/>
          <w:b/>
          <w:bCs/>
          <w:color w:val="000000"/>
        </w:rPr>
      </w:pPr>
    </w:p>
    <w:p w:rsidR="005640F9" w:rsidRPr="001666A1" w:rsidRDefault="005640F9" w:rsidP="005640F9">
      <w:pPr>
        <w:autoSpaceDE w:val="0"/>
        <w:autoSpaceDN w:val="0"/>
        <w:adjustRightInd w:val="0"/>
        <w:spacing w:after="0" w:line="240" w:lineRule="auto"/>
        <w:rPr>
          <w:rFonts w:cstheme="minorHAnsi"/>
          <w:color w:val="000000"/>
        </w:rPr>
      </w:pPr>
      <w:r w:rsidRPr="001666A1">
        <w:rPr>
          <w:rFonts w:cstheme="minorHAnsi"/>
          <w:b/>
          <w:bCs/>
          <w:color w:val="000000"/>
        </w:rPr>
        <w:t xml:space="preserve">Thermal equilibrium </w:t>
      </w:r>
      <w:r w:rsidRPr="001666A1">
        <w:rPr>
          <w:rFonts w:cstheme="minorHAnsi"/>
          <w:color w:val="000000"/>
        </w:rPr>
        <w:t>‐ two objects become the same temperature.</w:t>
      </w:r>
    </w:p>
    <w:p w:rsidR="005640F9" w:rsidRPr="001666A1" w:rsidRDefault="005640F9" w:rsidP="005640F9">
      <w:pPr>
        <w:autoSpaceDE w:val="0"/>
        <w:autoSpaceDN w:val="0"/>
        <w:adjustRightInd w:val="0"/>
        <w:spacing w:after="0" w:line="240" w:lineRule="auto"/>
        <w:rPr>
          <w:rFonts w:cstheme="minorHAnsi"/>
          <w:color w:val="000000"/>
        </w:rPr>
      </w:pPr>
    </w:p>
    <w:p w:rsidR="005640F9" w:rsidRPr="001666A1" w:rsidRDefault="005640F9" w:rsidP="005640F9">
      <w:pPr>
        <w:autoSpaceDE w:val="0"/>
        <w:autoSpaceDN w:val="0"/>
        <w:adjustRightInd w:val="0"/>
        <w:spacing w:after="0" w:line="240" w:lineRule="auto"/>
        <w:ind w:left="720"/>
        <w:rPr>
          <w:rFonts w:cstheme="minorHAnsi"/>
          <w:color w:val="000000"/>
        </w:rPr>
      </w:pPr>
      <w:r w:rsidRPr="001666A1">
        <w:rPr>
          <w:rFonts w:cstheme="minorHAnsi"/>
          <w:color w:val="000000"/>
        </w:rPr>
        <w:t>Ex. a thermometer under your tongue feels cold to begin with but soon becomes the same temperature as your tongue.</w:t>
      </w:r>
    </w:p>
    <w:p w:rsidR="005640F9" w:rsidRDefault="005640F9" w:rsidP="005640F9">
      <w:pPr>
        <w:rPr>
          <w:rFonts w:ascii="TimesNewRomanPS-BoldMT-Identity" w:hAnsi="TimesNewRomanPS-BoldMT-Identity" w:cs="TimesNewRomanPS-BoldMT-Identity"/>
          <w:b/>
          <w:bCs/>
          <w:color w:val="000000"/>
          <w:sz w:val="17"/>
          <w:szCs w:val="17"/>
        </w:rPr>
      </w:pPr>
    </w:p>
    <w:p w:rsidR="005640F9" w:rsidRPr="00B43E45" w:rsidRDefault="005640F9" w:rsidP="005640F9">
      <w:pPr>
        <w:pStyle w:val="Heading1"/>
        <w:rPr>
          <w:rFonts w:ascii="Arial-BoldMT-Identity-H" w:hAnsi="Arial-BoldMT-Identity-H" w:cs="Arial-BoldMT-Identity-H"/>
          <w:sz w:val="24"/>
          <w:szCs w:val="24"/>
        </w:rPr>
      </w:pPr>
      <w:r>
        <w:lastRenderedPageBreak/>
        <w:t>Temperature Scales and Thermal Expansion</w:t>
      </w:r>
    </w:p>
    <w:p w:rsidR="005640F9" w:rsidRDefault="005640F9" w:rsidP="005640F9">
      <w:pPr>
        <w:pStyle w:val="Heading2"/>
      </w:pPr>
      <w:r>
        <w:t>Temperature Scales</w:t>
      </w: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Thermometers are limited to the physical properties of the substances inside of them.</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For example, an alcohol thermometer would be useless above the boiling point of alcohol.  A mercury thermometer will be useless below the freezing point of mercury.</w:t>
      </w:r>
    </w:p>
    <w:p w:rsidR="005640F9" w:rsidRPr="00B43E45" w:rsidRDefault="005640F9" w:rsidP="005640F9">
      <w:pPr>
        <w:autoSpaceDE w:val="0"/>
        <w:autoSpaceDN w:val="0"/>
        <w:adjustRightInd w:val="0"/>
        <w:spacing w:after="0" w:line="240" w:lineRule="auto"/>
        <w:rPr>
          <w:rFonts w:cstheme="minorHAnsi"/>
          <w:b/>
          <w:bCs/>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b/>
          <w:bCs/>
        </w:rPr>
        <w:t xml:space="preserve">Celsius </w:t>
      </w:r>
      <w:r w:rsidRPr="00B43E45">
        <w:rPr>
          <w:rFonts w:cstheme="minorHAnsi"/>
        </w:rPr>
        <w:t>‐ this is calibrated to the physical properties of water.</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Anders Celsius called the freezing/melting point of water 0° C, and he then called the boiling point of water 100° C.  He put 100 notches between 0 and 100 and called each notch a degree.</w:t>
      </w:r>
    </w:p>
    <w:p w:rsidR="005640F9" w:rsidRPr="00B43E45" w:rsidRDefault="005640F9" w:rsidP="005640F9">
      <w:pPr>
        <w:autoSpaceDE w:val="0"/>
        <w:autoSpaceDN w:val="0"/>
        <w:adjustRightInd w:val="0"/>
        <w:spacing w:after="0" w:line="240" w:lineRule="auto"/>
        <w:rPr>
          <w:rFonts w:cstheme="minorHAnsi"/>
          <w:b/>
          <w:bCs/>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b/>
          <w:bCs/>
        </w:rPr>
        <w:t xml:space="preserve">Kelvin </w:t>
      </w:r>
      <w:r w:rsidRPr="00B43E45">
        <w:rPr>
          <w:rFonts w:cstheme="minorHAnsi"/>
        </w:rPr>
        <w:t>‐ based on energy.  Technically, if there is no energy in an object, it will be at the coldest possible temperature.  We call this</w:t>
      </w:r>
      <w:r>
        <w:rPr>
          <w:rFonts w:cstheme="minorHAnsi"/>
        </w:rPr>
        <w:t xml:space="preserve"> </w:t>
      </w:r>
      <w:r w:rsidRPr="00B43E45">
        <w:rPr>
          <w:rFonts w:cstheme="minorHAnsi"/>
          <w:b/>
          <w:bCs/>
        </w:rPr>
        <w:t>absolute zero</w:t>
      </w:r>
      <w:r w:rsidRPr="00B43E45">
        <w:rPr>
          <w:rFonts w:cstheme="minorHAnsi"/>
        </w:rPr>
        <w:t>.  At this point, there is no energy left in particles and they cease to move.</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Absolute zero was set at 0 K (or ‐273° C). Note that the Kelvin scale does not use the ° symbol.  So, on the Kelvin scale the freezing/melting point of water is 273 K and the boiling/condensing point is 373 K.</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To convert from ° C to K:</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K = ° C + 273</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sectPr w:rsidR="005640F9" w:rsidRPr="00B43E45" w:rsidSect="005640F9">
          <w:type w:val="continuous"/>
          <w:pgSz w:w="12240" w:h="15840"/>
          <w:pgMar w:top="1080" w:right="1080" w:bottom="1080" w:left="1080" w:header="720" w:footer="720" w:gutter="0"/>
          <w:cols w:space="720"/>
          <w:docGrid w:linePitch="360"/>
        </w:sectPr>
      </w:pPr>
    </w:p>
    <w:p w:rsidR="005640F9" w:rsidRPr="00B43E45" w:rsidRDefault="005640F9" w:rsidP="005640F9">
      <w:pPr>
        <w:autoSpaceDE w:val="0"/>
        <w:autoSpaceDN w:val="0"/>
        <w:adjustRightInd w:val="0"/>
        <w:spacing w:after="0" w:line="240" w:lineRule="auto"/>
        <w:rPr>
          <w:rFonts w:cstheme="minorHAnsi"/>
        </w:rPr>
      </w:pPr>
      <w:proofErr w:type="gramStart"/>
      <w:r w:rsidRPr="00B43E45">
        <w:rPr>
          <w:rFonts w:cstheme="minorHAnsi"/>
        </w:rPr>
        <w:lastRenderedPageBreak/>
        <w:t>Ex.</w:t>
      </w:r>
      <w:proofErr w:type="gramEnd"/>
      <w:r w:rsidRPr="00B43E45">
        <w:rPr>
          <w:rFonts w:cstheme="minorHAnsi"/>
        </w:rPr>
        <w:t xml:space="preserve">  What temperature in Kelvin is 37° C?</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roofErr w:type="gramStart"/>
      <w:r w:rsidRPr="00B43E45">
        <w:rPr>
          <w:rFonts w:cstheme="minorHAnsi"/>
        </w:rPr>
        <w:lastRenderedPageBreak/>
        <w:t>Ex.</w:t>
      </w:r>
      <w:proofErr w:type="gramEnd"/>
      <w:r w:rsidRPr="00B43E45">
        <w:rPr>
          <w:rFonts w:cstheme="minorHAnsi"/>
        </w:rPr>
        <w:t xml:space="preserve">  What temperature in Celsius is 215 K?</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sectPr w:rsidR="005640F9" w:rsidRPr="00B43E45" w:rsidSect="00B43E45">
          <w:type w:val="continuous"/>
          <w:pgSz w:w="12240" w:h="15840"/>
          <w:pgMar w:top="1080" w:right="1080" w:bottom="1080" w:left="1080" w:header="720" w:footer="720" w:gutter="0"/>
          <w:cols w:num="2" w:space="720"/>
          <w:docGrid w:linePitch="360"/>
        </w:sectPr>
      </w:pPr>
    </w:p>
    <w:p w:rsidR="005640F9" w:rsidRPr="00B43E45"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Convert the following to degrees Celsius:</w:t>
      </w:r>
    </w:p>
    <w:p w:rsidR="005640F9" w:rsidRPr="00B43E45" w:rsidRDefault="005640F9" w:rsidP="005640F9">
      <w:pPr>
        <w:autoSpaceDE w:val="0"/>
        <w:autoSpaceDN w:val="0"/>
        <w:adjustRightInd w:val="0"/>
        <w:spacing w:after="0" w:line="240" w:lineRule="auto"/>
        <w:rPr>
          <w:rFonts w:cstheme="minorHAnsi"/>
        </w:rPr>
        <w:sectPr w:rsidR="005640F9" w:rsidRPr="00B43E45" w:rsidSect="00B43E45">
          <w:type w:val="continuous"/>
          <w:pgSz w:w="12240" w:h="15840"/>
          <w:pgMar w:top="1080" w:right="1080" w:bottom="1080" w:left="1080" w:header="720" w:footer="720" w:gutter="0"/>
          <w:cols w:space="720"/>
          <w:docGrid w:linePitch="360"/>
        </w:sectPr>
      </w:pPr>
    </w:p>
    <w:p w:rsidR="005640F9" w:rsidRPr="00B43E45" w:rsidRDefault="005640F9" w:rsidP="005640F9">
      <w:pPr>
        <w:autoSpaceDE w:val="0"/>
        <w:autoSpaceDN w:val="0"/>
        <w:adjustRightInd w:val="0"/>
        <w:spacing w:after="0" w:line="240" w:lineRule="auto"/>
        <w:rPr>
          <w:rFonts w:cstheme="minorHAnsi"/>
        </w:rPr>
      </w:pPr>
      <w:proofErr w:type="gramStart"/>
      <w:r w:rsidRPr="00B43E45">
        <w:rPr>
          <w:rFonts w:cstheme="minorHAnsi"/>
        </w:rPr>
        <w:lastRenderedPageBreak/>
        <w:t>a</w:t>
      </w:r>
      <w:proofErr w:type="gramEnd"/>
      <w:r w:rsidRPr="00B43E45">
        <w:rPr>
          <w:rFonts w:cstheme="minorHAnsi"/>
        </w:rPr>
        <w:t>) 4.00 K</w:t>
      </w:r>
    </w:p>
    <w:p w:rsidR="005640F9" w:rsidRPr="00B43E45" w:rsidRDefault="005640F9" w:rsidP="005640F9">
      <w:pPr>
        <w:autoSpaceDE w:val="0"/>
        <w:autoSpaceDN w:val="0"/>
        <w:adjustRightInd w:val="0"/>
        <w:spacing w:after="0" w:line="240" w:lineRule="auto"/>
        <w:rPr>
          <w:rFonts w:cstheme="minorHAnsi"/>
        </w:rPr>
      </w:pPr>
      <w:proofErr w:type="gramStart"/>
      <w:r w:rsidRPr="00B43E45">
        <w:rPr>
          <w:rFonts w:cstheme="minorHAnsi"/>
        </w:rPr>
        <w:lastRenderedPageBreak/>
        <w:t>b</w:t>
      </w:r>
      <w:proofErr w:type="gramEnd"/>
      <w:r w:rsidRPr="00B43E45">
        <w:rPr>
          <w:rFonts w:cstheme="minorHAnsi"/>
        </w:rPr>
        <w:t>) 652 K</w:t>
      </w:r>
    </w:p>
    <w:p w:rsidR="005640F9" w:rsidRPr="00B43E45" w:rsidRDefault="005640F9" w:rsidP="005640F9">
      <w:pPr>
        <w:autoSpaceDE w:val="0"/>
        <w:autoSpaceDN w:val="0"/>
        <w:adjustRightInd w:val="0"/>
        <w:spacing w:after="0" w:line="240" w:lineRule="auto"/>
        <w:rPr>
          <w:rFonts w:cstheme="minorHAnsi"/>
        </w:rPr>
      </w:pPr>
      <w:proofErr w:type="gramStart"/>
      <w:r w:rsidRPr="00B43E45">
        <w:rPr>
          <w:rFonts w:cstheme="minorHAnsi"/>
        </w:rPr>
        <w:lastRenderedPageBreak/>
        <w:t>c</w:t>
      </w:r>
      <w:proofErr w:type="gramEnd"/>
      <w:r w:rsidRPr="00B43E45">
        <w:rPr>
          <w:rFonts w:cstheme="minorHAnsi"/>
        </w:rPr>
        <w:t>) 200.0 K</w:t>
      </w:r>
    </w:p>
    <w:p w:rsidR="005640F9" w:rsidRPr="00B43E45" w:rsidRDefault="005640F9" w:rsidP="005640F9">
      <w:pPr>
        <w:autoSpaceDE w:val="0"/>
        <w:autoSpaceDN w:val="0"/>
        <w:adjustRightInd w:val="0"/>
        <w:spacing w:after="0" w:line="240" w:lineRule="auto"/>
        <w:rPr>
          <w:rFonts w:cstheme="minorHAnsi"/>
        </w:rPr>
        <w:sectPr w:rsidR="005640F9" w:rsidRPr="00B43E45" w:rsidSect="00B43E45">
          <w:type w:val="continuous"/>
          <w:pgSz w:w="12240" w:h="15840"/>
          <w:pgMar w:top="1080" w:right="1080" w:bottom="1080" w:left="1080" w:header="720" w:footer="720" w:gutter="0"/>
          <w:cols w:num="3" w:space="720"/>
          <w:docGrid w:linePitch="360"/>
        </w:sect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Convert the following to degrees Kelvin:</w:t>
      </w:r>
    </w:p>
    <w:p w:rsidR="005640F9" w:rsidRPr="00B43E45" w:rsidRDefault="005640F9" w:rsidP="005640F9">
      <w:pPr>
        <w:autoSpaceDE w:val="0"/>
        <w:autoSpaceDN w:val="0"/>
        <w:adjustRightInd w:val="0"/>
        <w:spacing w:after="0" w:line="240" w:lineRule="auto"/>
        <w:rPr>
          <w:rFonts w:cstheme="minorHAnsi"/>
        </w:rPr>
        <w:sectPr w:rsidR="005640F9" w:rsidRPr="00B43E45" w:rsidSect="00B43E45">
          <w:type w:val="continuous"/>
          <w:pgSz w:w="12240" w:h="15840"/>
          <w:pgMar w:top="1080" w:right="1080" w:bottom="1080" w:left="1080" w:header="720" w:footer="720" w:gutter="0"/>
          <w:cols w:space="720"/>
          <w:docGrid w:linePitch="360"/>
        </w:sect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lastRenderedPageBreak/>
        <w:t>a) 10.0° C</w:t>
      </w: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lastRenderedPageBreak/>
        <w:t>b) ‐ 201° C</w:t>
      </w: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lastRenderedPageBreak/>
        <w:t>c) ‐325° C</w:t>
      </w: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sectPr w:rsidR="005640F9" w:rsidSect="00B43E45">
          <w:type w:val="continuous"/>
          <w:pgSz w:w="12240" w:h="15840"/>
          <w:pgMar w:top="1080" w:right="1080" w:bottom="1080" w:left="1080" w:header="720" w:footer="720" w:gutter="0"/>
          <w:cols w:num="3" w:space="720"/>
          <w:docGrid w:linePitch="360"/>
        </w:sectPr>
      </w:pP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pP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pP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pP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pPr>
    </w:p>
    <w:p w:rsidR="005640F9" w:rsidRDefault="005640F9" w:rsidP="005640F9">
      <w:pPr>
        <w:autoSpaceDE w:val="0"/>
        <w:autoSpaceDN w:val="0"/>
        <w:adjustRightInd w:val="0"/>
        <w:spacing w:after="0" w:line="240" w:lineRule="auto"/>
        <w:rPr>
          <w:rFonts w:ascii="Arial-BoldMT-Identity-H" w:hAnsi="Arial-BoldMT-Identity-H" w:cs="Arial-BoldMT-Identity-H"/>
          <w:b/>
          <w:bCs/>
          <w:sz w:val="24"/>
          <w:szCs w:val="24"/>
        </w:rPr>
      </w:pPr>
    </w:p>
    <w:p w:rsidR="005640F9" w:rsidRDefault="005640F9" w:rsidP="005640F9">
      <w:pPr>
        <w:pStyle w:val="Heading2"/>
      </w:pPr>
      <w:r>
        <w:lastRenderedPageBreak/>
        <w:t>Thermal Expansion</w:t>
      </w:r>
    </w:p>
    <w:p w:rsidR="005640F9" w:rsidRPr="00B43E45" w:rsidRDefault="005640F9" w:rsidP="005640F9">
      <w:pPr>
        <w:autoSpaceDE w:val="0"/>
        <w:autoSpaceDN w:val="0"/>
        <w:adjustRightInd w:val="0"/>
        <w:spacing w:after="0" w:line="240" w:lineRule="auto"/>
        <w:rPr>
          <w:rFonts w:cstheme="minorHAnsi"/>
          <w:b/>
          <w:bCs/>
        </w:rPr>
      </w:pPr>
      <w:r w:rsidRPr="00B43E45">
        <w:rPr>
          <w:rFonts w:cstheme="minorHAnsi"/>
        </w:rPr>
        <w:t xml:space="preserve">As objects heat up they expand. </w:t>
      </w:r>
      <w:r>
        <w:rPr>
          <w:rFonts w:cstheme="minorHAnsi"/>
        </w:rPr>
        <w:t xml:space="preserve"> </w:t>
      </w:r>
      <w:r w:rsidRPr="00B43E45">
        <w:rPr>
          <w:rFonts w:cstheme="minorHAnsi"/>
        </w:rPr>
        <w:t xml:space="preserve">This is called </w:t>
      </w:r>
      <w:r w:rsidRPr="00B43E45">
        <w:rPr>
          <w:rFonts w:cstheme="minorHAnsi"/>
          <w:b/>
          <w:bCs/>
        </w:rPr>
        <w:t>thermal expansion.</w:t>
      </w:r>
    </w:p>
    <w:p w:rsidR="005640F9"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Specifically, if we are dealing with a relatively stra</w:t>
      </w:r>
      <w:r>
        <w:rPr>
          <w:rFonts w:cstheme="minorHAnsi"/>
        </w:rPr>
        <w:t xml:space="preserve">ight solid object, like an iron rod, we say its length expands.  </w:t>
      </w:r>
      <w:r w:rsidRPr="00B43E45">
        <w:rPr>
          <w:rFonts w:cstheme="minorHAnsi"/>
        </w:rPr>
        <w:t xml:space="preserve">This is called </w:t>
      </w:r>
      <w:r w:rsidRPr="00B43E45">
        <w:rPr>
          <w:rFonts w:cstheme="minorHAnsi"/>
          <w:b/>
          <w:bCs/>
        </w:rPr>
        <w:t xml:space="preserve">Linear Expansion </w:t>
      </w:r>
      <w:r w:rsidRPr="00B43E45">
        <w:rPr>
          <w:rFonts w:cstheme="minorHAnsi"/>
        </w:rPr>
        <w:t>(denoted ΔL)</w:t>
      </w:r>
      <w:r>
        <w:rPr>
          <w:rFonts w:cstheme="minorHAnsi"/>
        </w:rPr>
        <w:t>.</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B43E45">
        <w:rPr>
          <w:rFonts w:cstheme="minorHAnsi"/>
        </w:rPr>
        <w:t>The linear expansion of a solid depends o</w:t>
      </w:r>
      <w:r>
        <w:rPr>
          <w:rFonts w:cstheme="minorHAnsi"/>
        </w:rPr>
        <w:t xml:space="preserve">n its initial length, change in </w:t>
      </w:r>
      <w:r w:rsidRPr="00B43E45">
        <w:rPr>
          <w:rFonts w:cstheme="minorHAnsi"/>
        </w:rPr>
        <w:t>temperature it undergoes, and the type of material it is made of.</w:t>
      </w:r>
    </w:p>
    <w:p w:rsidR="005640F9" w:rsidRDefault="005640F9" w:rsidP="005640F9">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9018"/>
      </w:tblGrid>
      <w:tr w:rsidR="005640F9" w:rsidTr="006E28D2">
        <w:tc>
          <w:tcPr>
            <w:tcW w:w="1278" w:type="dxa"/>
          </w:tcPr>
          <w:p w:rsidR="005640F9" w:rsidRDefault="005640F9" w:rsidP="006E28D2">
            <w:pPr>
              <w:autoSpaceDE w:val="0"/>
              <w:autoSpaceDN w:val="0"/>
              <w:adjustRightInd w:val="0"/>
              <w:rPr>
                <w:rFonts w:cstheme="minorHAnsi"/>
              </w:rPr>
            </w:pPr>
            <w:r w:rsidRPr="00B43E45">
              <w:rPr>
                <w:rFonts w:cstheme="minorHAnsi"/>
              </w:rPr>
              <w:t>ΔL = α</w:t>
            </w:r>
            <w:proofErr w:type="spellStart"/>
            <w:r w:rsidRPr="00B43E45">
              <w:rPr>
                <w:rFonts w:cstheme="minorHAnsi"/>
              </w:rPr>
              <w:t>L</w:t>
            </w:r>
            <w:r w:rsidRPr="006076FA">
              <w:rPr>
                <w:rFonts w:cstheme="minorHAnsi"/>
                <w:vertAlign w:val="subscript"/>
              </w:rPr>
              <w:t>o</w:t>
            </w:r>
            <w:r w:rsidRPr="00B43E45">
              <w:rPr>
                <w:rFonts w:cstheme="minorHAnsi"/>
              </w:rPr>
              <w:t>ΔT</w:t>
            </w:r>
            <w:proofErr w:type="spellEnd"/>
            <w:r w:rsidRPr="00B43E45">
              <w:rPr>
                <w:rFonts w:cstheme="minorHAnsi"/>
              </w:rPr>
              <w:t xml:space="preserve"> </w:t>
            </w:r>
          </w:p>
        </w:tc>
        <w:tc>
          <w:tcPr>
            <w:tcW w:w="9018" w:type="dxa"/>
          </w:tcPr>
          <w:p w:rsidR="005640F9" w:rsidRPr="00B43E45" w:rsidRDefault="005640F9" w:rsidP="006E28D2">
            <w:pPr>
              <w:autoSpaceDE w:val="0"/>
              <w:autoSpaceDN w:val="0"/>
              <w:adjustRightInd w:val="0"/>
              <w:rPr>
                <w:rFonts w:cstheme="minorHAnsi"/>
              </w:rPr>
            </w:pPr>
            <w:r w:rsidRPr="00B43E45">
              <w:rPr>
                <w:rFonts w:cstheme="minorHAnsi"/>
              </w:rPr>
              <w:t xml:space="preserve">where: </w:t>
            </w:r>
            <w:r>
              <w:rPr>
                <w:rFonts w:cstheme="minorHAnsi"/>
              </w:rPr>
              <w:t xml:space="preserve"> </w:t>
            </w:r>
            <w:r w:rsidRPr="00B43E45">
              <w:rPr>
                <w:rFonts w:cstheme="minorHAnsi"/>
              </w:rPr>
              <w:t xml:space="preserve">α </w:t>
            </w:r>
            <w:r>
              <w:rPr>
                <w:rFonts w:cstheme="minorHAnsi"/>
              </w:rPr>
              <w:t xml:space="preserve">= coefficient of linear expansion with units of </w:t>
            </w:r>
            <w:r w:rsidRPr="00B43E45">
              <w:rPr>
                <w:rFonts w:cstheme="minorHAnsi"/>
              </w:rPr>
              <w:t>(°C</w:t>
            </w:r>
            <w:r w:rsidRPr="006076FA">
              <w:rPr>
                <w:rFonts w:cstheme="minorHAnsi"/>
                <w:vertAlign w:val="superscript"/>
              </w:rPr>
              <w:t>‐1</w:t>
            </w:r>
            <w:r w:rsidRPr="00B43E45">
              <w:rPr>
                <w:rFonts w:cstheme="minorHAnsi"/>
              </w:rPr>
              <w:t>, 1/°C, K</w:t>
            </w:r>
            <w:r w:rsidRPr="006076FA">
              <w:rPr>
                <w:rFonts w:cstheme="minorHAnsi"/>
                <w:vertAlign w:val="superscript"/>
              </w:rPr>
              <w:t>‐1</w:t>
            </w:r>
            <w:r w:rsidRPr="00B43E45">
              <w:rPr>
                <w:rFonts w:cstheme="minorHAnsi"/>
              </w:rPr>
              <w:t>, 1/K)</w:t>
            </w:r>
          </w:p>
          <w:p w:rsidR="005640F9" w:rsidRPr="00B43E45" w:rsidRDefault="005640F9" w:rsidP="006E28D2">
            <w:pPr>
              <w:autoSpaceDE w:val="0"/>
              <w:autoSpaceDN w:val="0"/>
              <w:adjustRightInd w:val="0"/>
              <w:ind w:firstLine="720"/>
              <w:rPr>
                <w:rFonts w:cstheme="minorHAnsi"/>
              </w:rPr>
            </w:pPr>
            <w:r w:rsidRPr="00B43E45">
              <w:rPr>
                <w:rFonts w:cstheme="minorHAnsi"/>
              </w:rPr>
              <w:t>L</w:t>
            </w:r>
            <w:r w:rsidRPr="002D5947">
              <w:rPr>
                <w:rFonts w:cstheme="minorHAnsi"/>
                <w:vertAlign w:val="subscript"/>
              </w:rPr>
              <w:t>o</w:t>
            </w:r>
            <w:r w:rsidRPr="00B43E45">
              <w:rPr>
                <w:rFonts w:cstheme="minorHAnsi"/>
              </w:rPr>
              <w:t xml:space="preserve"> = original length</w:t>
            </w:r>
          </w:p>
          <w:p w:rsidR="005640F9" w:rsidRDefault="005640F9" w:rsidP="006E28D2">
            <w:pPr>
              <w:autoSpaceDE w:val="0"/>
              <w:autoSpaceDN w:val="0"/>
              <w:adjustRightInd w:val="0"/>
              <w:ind w:firstLine="720"/>
              <w:rPr>
                <w:rFonts w:cstheme="minorHAnsi"/>
              </w:rPr>
            </w:pPr>
            <w:r w:rsidRPr="00B43E45">
              <w:rPr>
                <w:rFonts w:cstheme="minorHAnsi"/>
              </w:rPr>
              <w:t>ΔT = change in temperature</w:t>
            </w:r>
          </w:p>
        </w:tc>
      </w:tr>
    </w:tbl>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B43E45">
        <w:rPr>
          <w:rFonts w:cstheme="minorHAnsi"/>
        </w:rPr>
        <w:t>The coefficient of linear expansion is different for</w:t>
      </w:r>
      <w:r>
        <w:rPr>
          <w:rFonts w:cstheme="minorHAnsi"/>
        </w:rPr>
        <w:t xml:space="preserve"> different materials.  A list of </w:t>
      </w:r>
      <w:r w:rsidRPr="00B43E45">
        <w:rPr>
          <w:rFonts w:cstheme="minorHAnsi"/>
        </w:rPr>
        <w:t>them will be provided on a formula sheet.</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B43E45">
        <w:rPr>
          <w:rFonts w:cstheme="minorHAnsi"/>
        </w:rPr>
        <w:t xml:space="preserve"> A copper rod is 2.60 m long and initially at 21</w:t>
      </w:r>
      <w:r>
        <w:rPr>
          <w:rFonts w:cstheme="minorHAnsi"/>
        </w:rPr>
        <w:t xml:space="preserve">°C.  The bar is heated uniformly </w:t>
      </w:r>
      <w:r w:rsidRPr="00B43E45">
        <w:rPr>
          <w:rFonts w:cstheme="minorHAnsi"/>
        </w:rPr>
        <w:t>to a temperature of 93°C.</w:t>
      </w: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a) What is the change in length of the bar?</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b) What is the final length of the bar?</w:t>
      </w:r>
    </w:p>
    <w:p w:rsidR="005640F9"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b/>
          <w:bCs/>
        </w:rPr>
      </w:pPr>
    </w:p>
    <w:p w:rsidR="005640F9" w:rsidRPr="00B43E45"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rPr>
      </w:pPr>
      <w:r w:rsidRPr="00B43E45">
        <w:rPr>
          <w:rFonts w:cstheme="minorHAnsi"/>
        </w:rPr>
        <w:t>Thermometers that contain liquids are calibrat</w:t>
      </w:r>
      <w:r>
        <w:rPr>
          <w:rFonts w:cstheme="minorHAnsi"/>
        </w:rPr>
        <w:t xml:space="preserve">ed by considering the amount of </w:t>
      </w:r>
      <w:r w:rsidRPr="00B43E45">
        <w:rPr>
          <w:rFonts w:cstheme="minorHAnsi"/>
          <w:b/>
          <w:bCs/>
        </w:rPr>
        <w:t xml:space="preserve">volumetric expansion </w:t>
      </w:r>
      <w:r w:rsidRPr="00B43E45">
        <w:rPr>
          <w:rFonts w:cstheme="minorHAnsi"/>
        </w:rPr>
        <w:t>that occurs within a giv</w:t>
      </w:r>
      <w:r>
        <w:rPr>
          <w:rFonts w:cstheme="minorHAnsi"/>
        </w:rPr>
        <w:t xml:space="preserve">en substance as its temperature </w:t>
      </w:r>
      <w:r w:rsidRPr="00B43E45">
        <w:rPr>
          <w:rFonts w:cstheme="minorHAnsi"/>
        </w:rPr>
        <w:t>changes.</w:t>
      </w:r>
      <w:r>
        <w:rPr>
          <w:rFonts w:cstheme="minorHAnsi"/>
        </w:rPr>
        <w:t xml:space="preserve">  </w:t>
      </w:r>
      <w:r w:rsidRPr="00B43E45">
        <w:rPr>
          <w:rFonts w:cstheme="minorHAnsi"/>
        </w:rPr>
        <w:t>If we know this, we can determine the amoun</w:t>
      </w:r>
      <w:r>
        <w:rPr>
          <w:rFonts w:cstheme="minorHAnsi"/>
        </w:rPr>
        <w:t xml:space="preserve">t of spaces needed between each </w:t>
      </w:r>
      <w:r w:rsidRPr="00B43E45">
        <w:rPr>
          <w:rFonts w:cstheme="minorHAnsi"/>
        </w:rPr>
        <w:t>notch on the thermometer.</w:t>
      </w:r>
    </w:p>
    <w:p w:rsidR="005640F9" w:rsidRPr="00B43E45"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r w:rsidRPr="00B43E45">
        <w:rPr>
          <w:rFonts w:cstheme="minorHAnsi"/>
        </w:rPr>
        <w:t>Volumetric expansion (ΔV) can be found with:</w:t>
      </w:r>
    </w:p>
    <w:p w:rsidR="005640F9" w:rsidRDefault="005640F9" w:rsidP="005640F9">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8928"/>
      </w:tblGrid>
      <w:tr w:rsidR="005640F9" w:rsidTr="006E28D2">
        <w:tc>
          <w:tcPr>
            <w:tcW w:w="1368" w:type="dxa"/>
          </w:tcPr>
          <w:p w:rsidR="005640F9" w:rsidRDefault="005640F9" w:rsidP="006E28D2">
            <w:pPr>
              <w:autoSpaceDE w:val="0"/>
              <w:autoSpaceDN w:val="0"/>
              <w:adjustRightInd w:val="0"/>
              <w:rPr>
                <w:rFonts w:cstheme="minorHAnsi"/>
              </w:rPr>
            </w:pPr>
            <w:r w:rsidRPr="00B43E45">
              <w:rPr>
                <w:rFonts w:cstheme="minorHAnsi"/>
              </w:rPr>
              <w:t>ΔV = β</w:t>
            </w:r>
            <w:proofErr w:type="spellStart"/>
            <w:r w:rsidRPr="00B43E45">
              <w:rPr>
                <w:rFonts w:cstheme="minorHAnsi"/>
              </w:rPr>
              <w:t>V</w:t>
            </w:r>
            <w:r w:rsidRPr="002D5947">
              <w:rPr>
                <w:rFonts w:cstheme="minorHAnsi"/>
                <w:vertAlign w:val="subscript"/>
              </w:rPr>
              <w:t>o</w:t>
            </w:r>
            <w:r w:rsidRPr="00B43E45">
              <w:rPr>
                <w:rFonts w:cstheme="minorHAnsi"/>
              </w:rPr>
              <w:t>ΔT</w:t>
            </w:r>
            <w:proofErr w:type="spellEnd"/>
          </w:p>
        </w:tc>
        <w:tc>
          <w:tcPr>
            <w:tcW w:w="8928" w:type="dxa"/>
          </w:tcPr>
          <w:p w:rsidR="005640F9" w:rsidRPr="00B43E45" w:rsidRDefault="005640F9" w:rsidP="006E28D2">
            <w:pPr>
              <w:autoSpaceDE w:val="0"/>
              <w:autoSpaceDN w:val="0"/>
              <w:adjustRightInd w:val="0"/>
              <w:rPr>
                <w:rFonts w:cstheme="minorHAnsi"/>
              </w:rPr>
            </w:pPr>
            <w:r w:rsidRPr="00B43E45">
              <w:rPr>
                <w:rFonts w:cstheme="minorHAnsi"/>
              </w:rPr>
              <w:t xml:space="preserve">where: β </w:t>
            </w:r>
            <w:r>
              <w:rPr>
                <w:rFonts w:cstheme="minorHAnsi"/>
              </w:rPr>
              <w:t xml:space="preserve">= coefficient of volumetric </w:t>
            </w:r>
            <w:r w:rsidRPr="00B43E45">
              <w:rPr>
                <w:rFonts w:cstheme="minorHAnsi"/>
              </w:rPr>
              <w:t>expansion with units of</w:t>
            </w:r>
            <w:r>
              <w:rPr>
                <w:rFonts w:cstheme="minorHAnsi"/>
              </w:rPr>
              <w:t xml:space="preserve"> </w:t>
            </w:r>
            <w:r w:rsidRPr="00B43E45">
              <w:rPr>
                <w:rFonts w:cstheme="minorHAnsi"/>
              </w:rPr>
              <w:t>(°C</w:t>
            </w:r>
            <w:r w:rsidRPr="002D5947">
              <w:rPr>
                <w:rFonts w:cstheme="minorHAnsi"/>
                <w:vertAlign w:val="superscript"/>
              </w:rPr>
              <w:t>‐1</w:t>
            </w:r>
            <w:r w:rsidRPr="00B43E45">
              <w:rPr>
                <w:rFonts w:cstheme="minorHAnsi"/>
              </w:rPr>
              <w:t>, 1/°C, K</w:t>
            </w:r>
            <w:r w:rsidRPr="002D5947">
              <w:rPr>
                <w:rFonts w:cstheme="minorHAnsi"/>
                <w:vertAlign w:val="superscript"/>
              </w:rPr>
              <w:t>‐1</w:t>
            </w:r>
            <w:r w:rsidRPr="00B43E45">
              <w:rPr>
                <w:rFonts w:cstheme="minorHAnsi"/>
              </w:rPr>
              <w:t>, 1/K)</w:t>
            </w:r>
          </w:p>
          <w:p w:rsidR="005640F9" w:rsidRPr="00B43E45" w:rsidRDefault="005640F9" w:rsidP="006E28D2">
            <w:pPr>
              <w:autoSpaceDE w:val="0"/>
              <w:autoSpaceDN w:val="0"/>
              <w:adjustRightInd w:val="0"/>
              <w:ind w:firstLine="720"/>
              <w:rPr>
                <w:rFonts w:cstheme="minorHAnsi"/>
              </w:rPr>
            </w:pPr>
            <w:r w:rsidRPr="00B43E45">
              <w:rPr>
                <w:rFonts w:cstheme="minorHAnsi"/>
              </w:rPr>
              <w:t>V</w:t>
            </w:r>
            <w:r w:rsidRPr="002D5947">
              <w:rPr>
                <w:rFonts w:cstheme="minorHAnsi"/>
                <w:vertAlign w:val="subscript"/>
              </w:rPr>
              <w:t>o</w:t>
            </w:r>
            <w:r w:rsidRPr="00B43E45">
              <w:rPr>
                <w:rFonts w:cstheme="minorHAnsi"/>
              </w:rPr>
              <w:t xml:space="preserve"> = original volume</w:t>
            </w:r>
          </w:p>
          <w:p w:rsidR="005640F9" w:rsidRDefault="005640F9" w:rsidP="006E28D2">
            <w:pPr>
              <w:autoSpaceDE w:val="0"/>
              <w:autoSpaceDN w:val="0"/>
              <w:adjustRightInd w:val="0"/>
              <w:ind w:firstLine="720"/>
              <w:rPr>
                <w:rFonts w:cstheme="minorHAnsi"/>
              </w:rPr>
            </w:pPr>
            <w:r w:rsidRPr="00B43E45">
              <w:rPr>
                <w:rFonts w:cstheme="minorHAnsi"/>
              </w:rPr>
              <w:t>ΔT = change in temperature</w:t>
            </w:r>
          </w:p>
        </w:tc>
      </w:tr>
    </w:tbl>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B43E45">
        <w:rPr>
          <w:rFonts w:cstheme="minorHAnsi"/>
        </w:rPr>
        <w:t>The coefficient of volumetric expansion will also d</w:t>
      </w:r>
      <w:r>
        <w:rPr>
          <w:rFonts w:cstheme="minorHAnsi"/>
        </w:rPr>
        <w:t xml:space="preserve">iffer depending on the material </w:t>
      </w:r>
      <w:r w:rsidRPr="00B43E45">
        <w:rPr>
          <w:rFonts w:cstheme="minorHAnsi"/>
        </w:rPr>
        <w:t xml:space="preserve">used. </w:t>
      </w:r>
      <w:r>
        <w:rPr>
          <w:rFonts w:cstheme="minorHAnsi"/>
        </w:rPr>
        <w:t xml:space="preserve"> </w:t>
      </w:r>
      <w:r w:rsidRPr="00B43E45">
        <w:rPr>
          <w:rFonts w:cstheme="minorHAnsi"/>
        </w:rPr>
        <w:t>This value is also given on our formula sheet.</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B43E45"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roofErr w:type="gramStart"/>
      <w:r>
        <w:rPr>
          <w:rFonts w:cstheme="minorHAnsi"/>
        </w:rPr>
        <w:lastRenderedPageBreak/>
        <w:t>Ex.</w:t>
      </w:r>
      <w:proofErr w:type="gramEnd"/>
      <w:r w:rsidRPr="00B43E45">
        <w:rPr>
          <w:rFonts w:cstheme="minorHAnsi"/>
        </w:rPr>
        <w:t xml:space="preserve"> </w:t>
      </w:r>
      <w:r>
        <w:rPr>
          <w:rFonts w:cstheme="minorHAnsi"/>
        </w:rPr>
        <w:t xml:space="preserve"> </w:t>
      </w:r>
      <w:r w:rsidRPr="00B43E45">
        <w:rPr>
          <w:rFonts w:cstheme="minorHAnsi"/>
        </w:rPr>
        <w:t>The liquid in a thermometer decreases f</w:t>
      </w:r>
      <w:r>
        <w:rPr>
          <w:rFonts w:cstheme="minorHAnsi"/>
        </w:rPr>
        <w:t xml:space="preserve">rom 120 mL to 119.6 mL when its </w:t>
      </w:r>
      <w:r w:rsidRPr="00B43E45">
        <w:rPr>
          <w:rFonts w:cstheme="minorHAnsi"/>
        </w:rPr>
        <w:t>temperature drops from 28.5°C to 10.0°</w:t>
      </w:r>
      <w:r>
        <w:rPr>
          <w:rFonts w:cstheme="minorHAnsi"/>
        </w:rPr>
        <w:t xml:space="preserve">C. What is the substance in the </w:t>
      </w:r>
      <w:r w:rsidRPr="00B43E45">
        <w:rPr>
          <w:rFonts w:cstheme="minorHAnsi"/>
        </w:rPr>
        <w:t>thermometer?</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EB15A8" w:rsidRDefault="005640F9" w:rsidP="005640F9">
      <w:pPr>
        <w:pStyle w:val="Heading1"/>
      </w:pPr>
      <w:r w:rsidRPr="00EB15A8">
        <w:t>Specific Heat Capacity</w:t>
      </w:r>
    </w:p>
    <w:p w:rsidR="005640F9" w:rsidRDefault="005640F9" w:rsidP="005640F9">
      <w:pPr>
        <w:autoSpaceDE w:val="0"/>
        <w:autoSpaceDN w:val="0"/>
        <w:adjustRightInd w:val="0"/>
        <w:spacing w:after="0" w:line="240" w:lineRule="auto"/>
        <w:rPr>
          <w:rFonts w:cstheme="minorHAnsi"/>
        </w:rPr>
      </w:pPr>
      <w:r w:rsidRPr="00EB15A8">
        <w:rPr>
          <w:rFonts w:cstheme="minorHAnsi"/>
          <w:b/>
          <w:bCs/>
        </w:rPr>
        <w:t xml:space="preserve">Specific Heat Capacity </w:t>
      </w:r>
      <w:r w:rsidRPr="00EB15A8">
        <w:rPr>
          <w:rFonts w:cstheme="minorHAnsi"/>
        </w:rPr>
        <w:t>is the qua</w:t>
      </w:r>
      <w:r>
        <w:rPr>
          <w:rFonts w:cstheme="minorHAnsi"/>
        </w:rPr>
        <w:t xml:space="preserve">ntity of heat required to raise the temperature of </w:t>
      </w:r>
      <w:r w:rsidRPr="00EB15A8">
        <w:rPr>
          <w:rFonts w:cstheme="minorHAnsi"/>
        </w:rPr>
        <w:t xml:space="preserve">1 kg of a substance by one </w:t>
      </w:r>
      <w:r>
        <w:rPr>
          <w:rFonts w:cstheme="minorHAnsi"/>
        </w:rPr>
        <w:t xml:space="preserve">degree </w:t>
      </w:r>
      <w:proofErr w:type="spellStart"/>
      <w:r>
        <w:rPr>
          <w:rFonts w:cstheme="minorHAnsi"/>
        </w:rPr>
        <w:t>celcius</w:t>
      </w:r>
      <w:proofErr w:type="spellEnd"/>
      <w:r>
        <w:rPr>
          <w:rFonts w:cstheme="minorHAnsi"/>
        </w:rPr>
        <w:t xml:space="preserve"> or Kelvin.  It is denoted as ‘c’.  </w:t>
      </w:r>
      <w:r w:rsidRPr="00EB15A8">
        <w:rPr>
          <w:rFonts w:cstheme="minorHAnsi"/>
        </w:rPr>
        <w:t>Specific heat capacity depends on the phase</w:t>
      </w:r>
      <w:r>
        <w:rPr>
          <w:rFonts w:cstheme="minorHAnsi"/>
        </w:rPr>
        <w:t xml:space="preserve"> and molecular structure of the </w:t>
      </w:r>
      <w:r w:rsidRPr="00EB15A8">
        <w:rPr>
          <w:rFonts w:cstheme="minorHAnsi"/>
        </w:rPr>
        <w:t>substance, therefore each substance has a unique specific heat capacity.</w:t>
      </w:r>
    </w:p>
    <w:p w:rsidR="005640F9" w:rsidRPr="00EB15A8"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EB15A8">
        <w:rPr>
          <w:rFonts w:cstheme="minorHAnsi"/>
        </w:rPr>
        <w:t>We can use the specific heat to determine how mu</w:t>
      </w:r>
      <w:r>
        <w:rPr>
          <w:rFonts w:cstheme="minorHAnsi"/>
        </w:rPr>
        <w:t xml:space="preserve">ch heat is absorbed or released </w:t>
      </w:r>
      <w:r w:rsidRPr="00EB15A8">
        <w:rPr>
          <w:rFonts w:cstheme="minorHAnsi"/>
        </w:rPr>
        <w:t>by a substance as it experiences a temperature change.</w:t>
      </w:r>
    </w:p>
    <w:p w:rsidR="005640F9" w:rsidRDefault="005640F9" w:rsidP="005640F9">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9108"/>
      </w:tblGrid>
      <w:tr w:rsidR="005640F9" w:rsidTr="006E28D2">
        <w:tc>
          <w:tcPr>
            <w:tcW w:w="1188" w:type="dxa"/>
          </w:tcPr>
          <w:p w:rsidR="005640F9" w:rsidRDefault="005640F9" w:rsidP="006E28D2">
            <w:pPr>
              <w:autoSpaceDE w:val="0"/>
              <w:autoSpaceDN w:val="0"/>
              <w:adjustRightInd w:val="0"/>
              <w:rPr>
                <w:rFonts w:cstheme="minorHAnsi"/>
              </w:rPr>
            </w:pPr>
            <w:r w:rsidRPr="00EB15A8">
              <w:rPr>
                <w:rFonts w:cstheme="minorHAnsi"/>
              </w:rPr>
              <w:t xml:space="preserve">Q = </w:t>
            </w:r>
            <w:proofErr w:type="spellStart"/>
            <w:r w:rsidRPr="00EB15A8">
              <w:rPr>
                <w:rFonts w:cstheme="minorHAnsi"/>
              </w:rPr>
              <w:t>mcΔT</w:t>
            </w:r>
            <w:proofErr w:type="spellEnd"/>
          </w:p>
        </w:tc>
        <w:tc>
          <w:tcPr>
            <w:tcW w:w="9108" w:type="dxa"/>
          </w:tcPr>
          <w:p w:rsidR="005640F9" w:rsidRPr="00EB15A8" w:rsidRDefault="005640F9" w:rsidP="006E28D2">
            <w:pPr>
              <w:autoSpaceDE w:val="0"/>
              <w:autoSpaceDN w:val="0"/>
              <w:adjustRightInd w:val="0"/>
              <w:rPr>
                <w:rFonts w:cstheme="minorHAnsi"/>
              </w:rPr>
            </w:pPr>
            <w:r>
              <w:rPr>
                <w:rFonts w:cstheme="minorHAnsi"/>
              </w:rPr>
              <w:t>where   m = mass (</w:t>
            </w:r>
            <w:r w:rsidRPr="00EB15A8">
              <w:rPr>
                <w:rFonts w:cstheme="minorHAnsi"/>
              </w:rPr>
              <w:t>kg</w:t>
            </w:r>
            <w:r>
              <w:rPr>
                <w:rFonts w:cstheme="minorHAnsi"/>
              </w:rPr>
              <w:t>)</w:t>
            </w:r>
          </w:p>
          <w:p w:rsidR="005640F9" w:rsidRPr="00EB15A8" w:rsidRDefault="005640F9" w:rsidP="006E28D2">
            <w:pPr>
              <w:autoSpaceDE w:val="0"/>
              <w:autoSpaceDN w:val="0"/>
              <w:adjustRightInd w:val="0"/>
              <w:ind w:firstLine="720"/>
              <w:rPr>
                <w:rFonts w:cstheme="minorHAnsi"/>
              </w:rPr>
            </w:pPr>
            <w:r w:rsidRPr="00EB15A8">
              <w:rPr>
                <w:rFonts w:cstheme="minorHAnsi"/>
              </w:rPr>
              <w:t>c = specific heat in J/(</w:t>
            </w:r>
            <w:proofErr w:type="spellStart"/>
            <w:r w:rsidRPr="00EB15A8">
              <w:rPr>
                <w:rFonts w:cstheme="minorHAnsi"/>
              </w:rPr>
              <w:t>kg°C</w:t>
            </w:r>
            <w:proofErr w:type="spellEnd"/>
            <w:r w:rsidRPr="00EB15A8">
              <w:rPr>
                <w:rFonts w:cstheme="minorHAnsi"/>
              </w:rPr>
              <w:t>)</w:t>
            </w:r>
          </w:p>
          <w:p w:rsidR="005640F9" w:rsidRPr="00EB15A8" w:rsidRDefault="005640F9" w:rsidP="006E28D2">
            <w:pPr>
              <w:autoSpaceDE w:val="0"/>
              <w:autoSpaceDN w:val="0"/>
              <w:adjustRightInd w:val="0"/>
              <w:ind w:firstLine="720"/>
              <w:rPr>
                <w:rFonts w:cstheme="minorHAnsi"/>
              </w:rPr>
            </w:pPr>
            <w:r w:rsidRPr="00EB15A8">
              <w:rPr>
                <w:rFonts w:cstheme="minorHAnsi"/>
              </w:rPr>
              <w:t>ΔT = Change in temperature</w:t>
            </w:r>
          </w:p>
          <w:p w:rsidR="005640F9" w:rsidRDefault="005640F9" w:rsidP="006E28D2">
            <w:pPr>
              <w:autoSpaceDE w:val="0"/>
              <w:autoSpaceDN w:val="0"/>
              <w:adjustRightInd w:val="0"/>
              <w:ind w:firstLine="720"/>
              <w:rPr>
                <w:rFonts w:cstheme="minorHAnsi"/>
              </w:rPr>
            </w:pPr>
            <w:r w:rsidRPr="00EB15A8">
              <w:rPr>
                <w:rFonts w:cstheme="minorHAnsi"/>
              </w:rPr>
              <w:t>Q = heat gained or lost</w:t>
            </w:r>
          </w:p>
        </w:tc>
      </w:tr>
    </w:tbl>
    <w:p w:rsidR="005640F9" w:rsidRPr="00EB15A8"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r w:rsidRPr="00EB15A8">
        <w:rPr>
          <w:rFonts w:cstheme="minorHAnsi"/>
        </w:rPr>
        <w:t xml:space="preserve">If Q turns out </w:t>
      </w:r>
      <w:r w:rsidRPr="00EB15A8">
        <w:rPr>
          <w:rFonts w:cstheme="minorHAnsi"/>
          <w:b/>
          <w:bCs/>
        </w:rPr>
        <w:t xml:space="preserve">positive </w:t>
      </w:r>
      <w:r w:rsidRPr="00EB15A8">
        <w:rPr>
          <w:rFonts w:cstheme="minorHAnsi"/>
        </w:rPr>
        <w:t xml:space="preserve">then the </w:t>
      </w:r>
      <w:r>
        <w:rPr>
          <w:rFonts w:cstheme="minorHAnsi"/>
        </w:rPr>
        <w:t xml:space="preserve">substance absorbed energy, and if Q </w:t>
      </w:r>
      <w:r w:rsidRPr="00EB15A8">
        <w:rPr>
          <w:rFonts w:cstheme="minorHAnsi"/>
        </w:rPr>
        <w:t xml:space="preserve">is </w:t>
      </w:r>
      <w:r w:rsidRPr="00EB15A8">
        <w:rPr>
          <w:rFonts w:cstheme="minorHAnsi"/>
          <w:b/>
          <w:bCs/>
        </w:rPr>
        <w:t xml:space="preserve">negative </w:t>
      </w:r>
      <w:r w:rsidRPr="00EB15A8">
        <w:rPr>
          <w:rFonts w:cstheme="minorHAnsi"/>
        </w:rPr>
        <w:t>then the substance lost energy.</w:t>
      </w:r>
    </w:p>
    <w:p w:rsidR="005640F9"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B15A8">
        <w:rPr>
          <w:rFonts w:cstheme="minorHAnsi"/>
        </w:rPr>
        <w:t xml:space="preserve"> A 0.400 kg block of iron is heated from 295 K to 325 K.</w:t>
      </w:r>
      <w:r>
        <w:rPr>
          <w:rFonts w:cstheme="minorHAnsi"/>
        </w:rPr>
        <w:t xml:space="preserve">  How much heat is </w:t>
      </w:r>
      <w:r w:rsidRPr="00EB15A8">
        <w:rPr>
          <w:rFonts w:cstheme="minorHAnsi"/>
        </w:rPr>
        <w:t>absorbed by the iron?</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B15A8">
        <w:rPr>
          <w:rFonts w:cstheme="minorHAnsi"/>
        </w:rPr>
        <w:t xml:space="preserve"> 3.5 kg of an unknown substance loses 7.98 </w:t>
      </w:r>
      <w:r>
        <w:rPr>
          <w:rFonts w:cstheme="minorHAnsi"/>
        </w:rPr>
        <w:t xml:space="preserve">kJ of heat when its temperature </w:t>
      </w:r>
      <w:r w:rsidRPr="00EB15A8">
        <w:rPr>
          <w:rFonts w:cstheme="minorHAnsi"/>
        </w:rPr>
        <w:t>drops from 25.0°C to ‐35.0°C. What is the specific heat?</w:t>
      </w:r>
    </w:p>
    <w:p w:rsidR="005640F9" w:rsidRPr="00EB15A8" w:rsidRDefault="005640F9" w:rsidP="005640F9">
      <w:pPr>
        <w:autoSpaceDE w:val="0"/>
        <w:autoSpaceDN w:val="0"/>
        <w:adjustRightInd w:val="0"/>
        <w:spacing w:after="0" w:line="240" w:lineRule="auto"/>
        <w:rPr>
          <w:rFonts w:cstheme="minorHAnsi"/>
          <w:b/>
          <w:bCs/>
        </w:rPr>
      </w:pPr>
    </w:p>
    <w:p w:rsidR="005640F9" w:rsidRDefault="005640F9" w:rsidP="005640F9">
      <w:pPr>
        <w:rPr>
          <w:rFonts w:asciiTheme="majorHAnsi" w:eastAsiaTheme="majorEastAsia" w:hAnsiTheme="majorHAnsi" w:cstheme="majorBidi"/>
          <w:b/>
          <w:bCs/>
          <w:color w:val="4F81BD" w:themeColor="accent1"/>
          <w:sz w:val="26"/>
          <w:szCs w:val="26"/>
        </w:rPr>
      </w:pPr>
      <w:r>
        <w:br w:type="page"/>
      </w:r>
    </w:p>
    <w:p w:rsidR="005640F9" w:rsidRPr="00EB15A8" w:rsidRDefault="005640F9" w:rsidP="005640F9">
      <w:pPr>
        <w:pStyle w:val="Heading2"/>
      </w:pPr>
      <w:r w:rsidRPr="00EB15A8">
        <w:lastRenderedPageBreak/>
        <w:t>Mixture Problems</w:t>
      </w:r>
    </w:p>
    <w:p w:rsidR="005640F9" w:rsidRPr="00EB15A8" w:rsidRDefault="005640F9" w:rsidP="005640F9">
      <w:pPr>
        <w:autoSpaceDE w:val="0"/>
        <w:autoSpaceDN w:val="0"/>
        <w:adjustRightInd w:val="0"/>
        <w:spacing w:after="0" w:line="240" w:lineRule="auto"/>
        <w:rPr>
          <w:rFonts w:cstheme="minorHAnsi"/>
        </w:rPr>
      </w:pPr>
      <w:r w:rsidRPr="00EB15A8">
        <w:rPr>
          <w:rFonts w:cstheme="minorHAnsi"/>
        </w:rPr>
        <w:t xml:space="preserve">We can heat something up by using </w:t>
      </w:r>
      <w:r>
        <w:rPr>
          <w:rFonts w:cstheme="minorHAnsi"/>
        </w:rPr>
        <w:t xml:space="preserve">an obvious source like a flame.  </w:t>
      </w:r>
      <w:r w:rsidRPr="00EB15A8">
        <w:rPr>
          <w:rFonts w:cstheme="minorHAnsi"/>
        </w:rPr>
        <w:t>We can also cool something down using an obvious source like a fridge.</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EB15A8">
        <w:rPr>
          <w:rFonts w:cstheme="minorHAnsi"/>
        </w:rPr>
        <w:t xml:space="preserve">However, if we had a container </w:t>
      </w:r>
      <w:r>
        <w:rPr>
          <w:rFonts w:cstheme="minorHAnsi"/>
        </w:rPr>
        <w:t xml:space="preserve">of water we could heat it up by </w:t>
      </w:r>
      <w:r w:rsidRPr="00EB15A8">
        <w:rPr>
          <w:rFonts w:cstheme="minorHAnsi"/>
        </w:rPr>
        <w:t>dropp</w:t>
      </w:r>
      <w:r>
        <w:rPr>
          <w:rFonts w:cstheme="minorHAnsi"/>
        </w:rPr>
        <w:t xml:space="preserve">ing a mass of hot iron into it.  </w:t>
      </w:r>
      <w:r w:rsidRPr="00EB15A8">
        <w:rPr>
          <w:rFonts w:cstheme="minorHAnsi"/>
        </w:rPr>
        <w:t>The hot, fast moving particles in the iron wi</w:t>
      </w:r>
      <w:r>
        <w:rPr>
          <w:rFonts w:cstheme="minorHAnsi"/>
        </w:rPr>
        <w:t xml:space="preserve">ll collide with the slow moving </w:t>
      </w:r>
      <w:r w:rsidRPr="00EB15A8">
        <w:rPr>
          <w:rFonts w:cstheme="minorHAnsi"/>
        </w:rPr>
        <w:t>particles in the water.</w:t>
      </w:r>
      <w:r>
        <w:rPr>
          <w:rFonts w:cstheme="minorHAnsi"/>
        </w:rPr>
        <w:t xml:space="preserve"> </w:t>
      </w:r>
      <w:r w:rsidRPr="00EB15A8">
        <w:rPr>
          <w:rFonts w:cstheme="minorHAnsi"/>
        </w:rPr>
        <w:t xml:space="preserve"> The energy transferred from the collision</w:t>
      </w:r>
      <w:r>
        <w:rPr>
          <w:rFonts w:cstheme="minorHAnsi"/>
        </w:rPr>
        <w:t xml:space="preserve">s will speed up </w:t>
      </w:r>
      <w:r w:rsidRPr="00EB15A8">
        <w:rPr>
          <w:rFonts w:cstheme="minorHAnsi"/>
        </w:rPr>
        <w:t>the water particles, and slow down the iron particles.</w:t>
      </w:r>
    </w:p>
    <w:p w:rsidR="005640F9" w:rsidRPr="00EB15A8"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r w:rsidRPr="00EB15A8">
        <w:rPr>
          <w:rFonts w:cstheme="minorHAnsi"/>
        </w:rPr>
        <w:t>In a system like this, we say that no energy</w:t>
      </w:r>
      <w:r>
        <w:rPr>
          <w:rFonts w:cstheme="minorHAnsi"/>
        </w:rPr>
        <w:t xml:space="preserve"> is able to escape, but can only be </w:t>
      </w:r>
      <w:r w:rsidRPr="00EB15A8">
        <w:rPr>
          <w:rFonts w:cstheme="minorHAnsi"/>
        </w:rPr>
        <w:t>transfer</w:t>
      </w:r>
      <w:r>
        <w:rPr>
          <w:rFonts w:cstheme="minorHAnsi"/>
        </w:rPr>
        <w:t xml:space="preserve">red between the two substances.  </w:t>
      </w:r>
      <w:r w:rsidRPr="00EB15A8">
        <w:rPr>
          <w:rFonts w:cstheme="minorHAnsi"/>
        </w:rPr>
        <w:t>Therefore, the heat (energy) lost from the iron is gained by the wate</w:t>
      </w:r>
      <w:r>
        <w:rPr>
          <w:rFonts w:cstheme="minorHAnsi"/>
        </w:rPr>
        <w:t xml:space="preserve">r, resulting in </w:t>
      </w:r>
      <w:r w:rsidRPr="00EB15A8">
        <w:rPr>
          <w:rFonts w:cstheme="minorHAnsi"/>
        </w:rPr>
        <w:t>the temperature increase of the water and temperature decrease in the steel.</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r w:rsidRPr="00EB15A8">
        <w:rPr>
          <w:rFonts w:cstheme="minorHAnsi"/>
        </w:rPr>
        <w:t xml:space="preserve">The resulting mixture of substances will </w:t>
      </w:r>
      <w:r>
        <w:rPr>
          <w:rFonts w:cstheme="minorHAnsi"/>
        </w:rPr>
        <w:t xml:space="preserve">eventually reach the same final </w:t>
      </w:r>
      <w:r w:rsidRPr="00EB15A8">
        <w:rPr>
          <w:rFonts w:cstheme="minorHAnsi"/>
        </w:rPr>
        <w:t>temperature and they will be in thermal equilibrium.</w:t>
      </w:r>
    </w:p>
    <w:p w:rsidR="005640F9" w:rsidRPr="00EB15A8"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b/>
          <w:bCs/>
        </w:rPr>
      </w:pPr>
      <w:r w:rsidRPr="00EB15A8">
        <w:rPr>
          <w:rFonts w:cstheme="minorHAnsi"/>
        </w:rPr>
        <w:t xml:space="preserve">We call these problems </w:t>
      </w:r>
      <w:r w:rsidRPr="00EB15A8">
        <w:rPr>
          <w:rFonts w:cstheme="minorHAnsi"/>
          <w:b/>
          <w:bCs/>
        </w:rPr>
        <w:t>mixture problems.</w:t>
      </w:r>
    </w:p>
    <w:p w:rsidR="005640F9"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r w:rsidRPr="00EB15A8">
        <w:rPr>
          <w:rFonts w:cstheme="minorHAnsi"/>
        </w:rPr>
        <w:t>We will be able to recognize these problems</w:t>
      </w:r>
      <w:r>
        <w:rPr>
          <w:rFonts w:cstheme="minorHAnsi"/>
        </w:rPr>
        <w:t xml:space="preserve"> because two substances will be </w:t>
      </w:r>
      <w:r w:rsidRPr="00EB15A8">
        <w:rPr>
          <w:rFonts w:cstheme="minorHAnsi"/>
        </w:rPr>
        <w:t>involved.</w:t>
      </w:r>
    </w:p>
    <w:p w:rsidR="005640F9" w:rsidRPr="00EB15A8" w:rsidRDefault="005640F9" w:rsidP="005640F9">
      <w:pPr>
        <w:autoSpaceDE w:val="0"/>
        <w:autoSpaceDN w:val="0"/>
        <w:adjustRightInd w:val="0"/>
        <w:spacing w:after="0" w:line="240" w:lineRule="auto"/>
        <w:rPr>
          <w:rFonts w:cstheme="minorHAnsi"/>
          <w:b/>
          <w:bCs/>
        </w:rPr>
      </w:pPr>
    </w:p>
    <w:p w:rsidR="005640F9" w:rsidRDefault="005640F9" w:rsidP="005640F9">
      <w:pPr>
        <w:autoSpaceDE w:val="0"/>
        <w:autoSpaceDN w:val="0"/>
        <w:adjustRightInd w:val="0"/>
        <w:spacing w:after="0" w:line="240" w:lineRule="auto"/>
        <w:rPr>
          <w:rFonts w:cstheme="minorHAnsi"/>
        </w:rPr>
      </w:pPr>
      <w:proofErr w:type="gramStart"/>
      <w:r>
        <w:rPr>
          <w:rFonts w:cstheme="minorHAnsi"/>
        </w:rPr>
        <w:t>Ex.</w:t>
      </w:r>
      <w:proofErr w:type="gramEnd"/>
      <w:r w:rsidRPr="00EB15A8">
        <w:rPr>
          <w:rFonts w:cstheme="minorHAnsi"/>
        </w:rPr>
        <w:t xml:space="preserve"> </w:t>
      </w:r>
      <w:r>
        <w:rPr>
          <w:rFonts w:cstheme="minorHAnsi"/>
        </w:rPr>
        <w:t xml:space="preserve"> </w:t>
      </w:r>
      <w:r w:rsidRPr="00EB15A8">
        <w:rPr>
          <w:rFonts w:cstheme="minorHAnsi"/>
        </w:rPr>
        <w:t>A 565 g cube of gold at 255 °C is cooled by du</w:t>
      </w:r>
      <w:r>
        <w:rPr>
          <w:rFonts w:cstheme="minorHAnsi"/>
        </w:rPr>
        <w:t xml:space="preserve">nking it in a 1.35 kg container </w:t>
      </w:r>
      <w:r w:rsidRPr="00EB15A8">
        <w:rPr>
          <w:rFonts w:cstheme="minorHAnsi"/>
        </w:rPr>
        <w:t xml:space="preserve">of water at 20.0 °C. </w:t>
      </w:r>
      <w:r>
        <w:rPr>
          <w:rFonts w:cstheme="minorHAnsi"/>
        </w:rPr>
        <w:t xml:space="preserve"> </w:t>
      </w:r>
      <w:r w:rsidRPr="00EB15A8">
        <w:rPr>
          <w:rFonts w:cstheme="minorHAnsi"/>
        </w:rPr>
        <w:t>What is the final temperature of the mixture?</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EB15A8" w:rsidRDefault="005640F9" w:rsidP="005640F9">
      <w:pPr>
        <w:autoSpaceDE w:val="0"/>
        <w:autoSpaceDN w:val="0"/>
        <w:adjustRightInd w:val="0"/>
        <w:spacing w:after="0" w:line="240" w:lineRule="auto"/>
        <w:rPr>
          <w:rFonts w:cstheme="minorHAnsi"/>
        </w:rPr>
      </w:pPr>
    </w:p>
    <w:p w:rsidR="005640F9" w:rsidRDefault="005640F9" w:rsidP="005640F9">
      <w:pPr>
        <w:rPr>
          <w:rFonts w:cstheme="minorHAnsi"/>
        </w:rPr>
      </w:pPr>
      <w:r>
        <w:rPr>
          <w:rFonts w:cstheme="minorHAnsi"/>
        </w:rPr>
        <w:br w:type="page"/>
      </w:r>
    </w:p>
    <w:p w:rsidR="005640F9" w:rsidRDefault="005640F9" w:rsidP="005640F9">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Pr="00EB15A8">
        <w:rPr>
          <w:rFonts w:cstheme="minorHAnsi"/>
        </w:rPr>
        <w:t xml:space="preserve"> A 2.00 kg mass of copper at 350 °C is covered</w:t>
      </w:r>
      <w:r>
        <w:rPr>
          <w:rFonts w:cstheme="minorHAnsi"/>
        </w:rPr>
        <w:t xml:space="preserve"> in a mass of sand initially at </w:t>
      </w:r>
      <w:r w:rsidRPr="00EB15A8">
        <w:rPr>
          <w:rFonts w:cstheme="minorHAnsi"/>
        </w:rPr>
        <w:t>5.00 °C.</w:t>
      </w:r>
      <w:r>
        <w:rPr>
          <w:rFonts w:cstheme="minorHAnsi"/>
        </w:rPr>
        <w:t xml:space="preserve">  If the final temperature of </w:t>
      </w:r>
      <w:r w:rsidRPr="00EB15A8">
        <w:rPr>
          <w:rFonts w:cstheme="minorHAnsi"/>
        </w:rPr>
        <w:t>the syst</w:t>
      </w:r>
      <w:r>
        <w:rPr>
          <w:rFonts w:cstheme="minorHAnsi"/>
        </w:rPr>
        <w:t xml:space="preserve">em is 155.0 °C what is the mass </w:t>
      </w:r>
      <w:r w:rsidRPr="00EB15A8">
        <w:rPr>
          <w:rFonts w:cstheme="minorHAnsi"/>
        </w:rPr>
        <w:t>of the sand?</w:t>
      </w: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Default="005640F9" w:rsidP="005640F9">
      <w:pPr>
        <w:autoSpaceDE w:val="0"/>
        <w:autoSpaceDN w:val="0"/>
        <w:adjustRightInd w:val="0"/>
        <w:spacing w:after="0" w:line="240" w:lineRule="auto"/>
        <w:rPr>
          <w:rFonts w:cstheme="minorHAnsi"/>
        </w:rPr>
      </w:pPr>
    </w:p>
    <w:p w:rsidR="005640F9" w:rsidRPr="00B11F59" w:rsidRDefault="005640F9" w:rsidP="005640F9">
      <w:pPr>
        <w:pStyle w:val="Heading1"/>
      </w:pPr>
      <w:r w:rsidRPr="00B11F59">
        <w:t>Latent Heat</w:t>
      </w:r>
    </w:p>
    <w:p w:rsidR="005640F9" w:rsidRDefault="005640F9" w:rsidP="005640F9">
      <w:pPr>
        <w:autoSpaceDE w:val="0"/>
        <w:autoSpaceDN w:val="0"/>
        <w:adjustRightInd w:val="0"/>
        <w:spacing w:after="0" w:line="240" w:lineRule="auto"/>
        <w:rPr>
          <w:rFonts w:cstheme="minorHAnsi"/>
          <w:b/>
          <w:bCs/>
          <w:color w:val="000000"/>
        </w:rPr>
      </w:pP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w:t>
      </w:r>
      <w:r w:rsidRPr="00B11F59">
        <w:rPr>
          <w:rFonts w:cstheme="minorHAnsi"/>
          <w:color w:val="000000"/>
        </w:rPr>
        <w:t>‐ the quantity of heat energy required</w:t>
      </w:r>
      <w:r>
        <w:rPr>
          <w:rFonts w:cstheme="minorHAnsi"/>
          <w:color w:val="000000"/>
        </w:rPr>
        <w:t xml:space="preserve"> to change the state of 1 kg of </w:t>
      </w:r>
      <w:r w:rsidRPr="00B11F59">
        <w:rPr>
          <w:rFonts w:cstheme="minorHAnsi"/>
          <w:color w:val="000000"/>
        </w:rPr>
        <w:t>a given substance.</w:t>
      </w:r>
    </w:p>
    <w:p w:rsidR="005640F9" w:rsidRDefault="005640F9" w:rsidP="005640F9">
      <w:pPr>
        <w:autoSpaceDE w:val="0"/>
        <w:autoSpaceDN w:val="0"/>
        <w:adjustRightInd w:val="0"/>
        <w:spacing w:after="0" w:line="240" w:lineRule="auto"/>
        <w:rPr>
          <w:rFonts w:cstheme="minorHAnsi"/>
          <w:color w:val="000000"/>
        </w:rPr>
      </w:pPr>
    </w:p>
    <w:p w:rsidR="005640F9" w:rsidRPr="00B11F59" w:rsidRDefault="005640F9" w:rsidP="005640F9">
      <w:pPr>
        <w:autoSpaceDE w:val="0"/>
        <w:autoSpaceDN w:val="0"/>
        <w:adjustRightInd w:val="0"/>
        <w:spacing w:after="0" w:line="240" w:lineRule="auto"/>
        <w:rPr>
          <w:rFonts w:cstheme="minorHAnsi"/>
          <w:color w:val="000000"/>
        </w:rPr>
      </w:pPr>
      <w:proofErr w:type="gramStart"/>
      <w:r>
        <w:rPr>
          <w:rFonts w:cstheme="minorHAnsi"/>
          <w:color w:val="000000"/>
        </w:rPr>
        <w:t>Ex.</w:t>
      </w:r>
      <w:proofErr w:type="gramEnd"/>
      <w:r w:rsidRPr="00B11F59">
        <w:rPr>
          <w:rFonts w:cstheme="minorHAnsi"/>
          <w:color w:val="000000"/>
        </w:rPr>
        <w:t xml:space="preserve"> </w:t>
      </w:r>
      <w:r>
        <w:rPr>
          <w:rFonts w:cstheme="minorHAnsi"/>
          <w:color w:val="000000"/>
        </w:rPr>
        <w:t xml:space="preserve"> </w:t>
      </w:r>
      <w:r w:rsidRPr="00B11F59">
        <w:rPr>
          <w:rFonts w:cstheme="minorHAnsi"/>
          <w:color w:val="000000"/>
        </w:rPr>
        <w:t>It takes 205 kJ of heat to liquefy 1 kg of solid copper at its melting point.</w:t>
      </w:r>
    </w:p>
    <w:p w:rsidR="005640F9" w:rsidRDefault="005640F9" w:rsidP="005640F9">
      <w:pPr>
        <w:autoSpaceDE w:val="0"/>
        <w:autoSpaceDN w:val="0"/>
        <w:adjustRightInd w:val="0"/>
        <w:spacing w:after="0" w:line="240" w:lineRule="auto"/>
        <w:rPr>
          <w:rFonts w:cstheme="minorHAnsi"/>
          <w:color w:val="000000"/>
        </w:rPr>
      </w:pP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The units for latent heat are kJ/kg.</w:t>
      </w: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When a substance is undergoing a change in</w:t>
      </w:r>
      <w:r>
        <w:rPr>
          <w:rFonts w:cstheme="minorHAnsi"/>
          <w:color w:val="000000"/>
        </w:rPr>
        <w:t xml:space="preserve"> state its temperature does not </w:t>
      </w:r>
      <w:r w:rsidRPr="00B11F59">
        <w:rPr>
          <w:rFonts w:cstheme="minorHAnsi"/>
          <w:color w:val="000000"/>
        </w:rPr>
        <w:t xml:space="preserve">change until </w:t>
      </w:r>
      <w:r w:rsidRPr="00B11F59">
        <w:rPr>
          <w:rFonts w:cstheme="minorHAnsi"/>
          <w:b/>
          <w:bCs/>
          <w:color w:val="000000"/>
        </w:rPr>
        <w:t xml:space="preserve">all </w:t>
      </w:r>
      <w:r w:rsidRPr="00B11F59">
        <w:rPr>
          <w:rFonts w:cstheme="minorHAnsi"/>
          <w:color w:val="000000"/>
        </w:rPr>
        <w:t>of it has changed state.</w:t>
      </w:r>
    </w:p>
    <w:p w:rsidR="005640F9" w:rsidRPr="00B11F59" w:rsidRDefault="005640F9" w:rsidP="005640F9">
      <w:pPr>
        <w:autoSpaceDE w:val="0"/>
        <w:autoSpaceDN w:val="0"/>
        <w:adjustRightInd w:val="0"/>
        <w:spacing w:after="0" w:line="240" w:lineRule="auto"/>
        <w:rPr>
          <w:rFonts w:cstheme="minorHAnsi"/>
          <w:color w:val="000000"/>
        </w:rPr>
      </w:pPr>
      <w:proofErr w:type="gramStart"/>
      <w:r>
        <w:rPr>
          <w:rFonts w:cstheme="minorHAnsi"/>
          <w:color w:val="000000"/>
        </w:rPr>
        <w:t>E</w:t>
      </w:r>
      <w:r w:rsidRPr="00B11F59">
        <w:rPr>
          <w:rFonts w:cstheme="minorHAnsi"/>
          <w:color w:val="000000"/>
        </w:rPr>
        <w:t>x</w:t>
      </w:r>
      <w:r>
        <w:rPr>
          <w:rFonts w:cstheme="minorHAnsi"/>
          <w:color w:val="000000"/>
        </w:rPr>
        <w:t>.</w:t>
      </w:r>
      <w:proofErr w:type="gramEnd"/>
      <w:r>
        <w:rPr>
          <w:rFonts w:cstheme="minorHAnsi"/>
          <w:color w:val="000000"/>
        </w:rPr>
        <w:t xml:space="preserve"> </w:t>
      </w:r>
      <w:r w:rsidRPr="00B11F59">
        <w:rPr>
          <w:rFonts w:cstheme="minorHAnsi"/>
          <w:color w:val="000000"/>
        </w:rPr>
        <w:t xml:space="preserve"> When melting ice, the ice stays at 0°C until it is all melted. </w:t>
      </w:r>
      <w:r>
        <w:rPr>
          <w:rFonts w:cstheme="minorHAnsi"/>
          <w:color w:val="000000"/>
        </w:rPr>
        <w:t xml:space="preserve"> </w:t>
      </w:r>
      <w:r w:rsidRPr="00B11F59">
        <w:rPr>
          <w:rFonts w:cstheme="minorHAnsi"/>
          <w:color w:val="000000"/>
        </w:rPr>
        <w:t>Ice cannot</w:t>
      </w:r>
      <w:r>
        <w:rPr>
          <w:rFonts w:cstheme="minorHAnsi"/>
          <w:color w:val="000000"/>
        </w:rPr>
        <w:t xml:space="preserve"> exist </w:t>
      </w:r>
      <w:r w:rsidRPr="00B11F59">
        <w:rPr>
          <w:rFonts w:cstheme="minorHAnsi"/>
          <w:color w:val="000000"/>
        </w:rPr>
        <w:t>at a temperature above 0°C.</w:t>
      </w: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of Fusion </w:t>
      </w:r>
      <w:r w:rsidRPr="00B11F59">
        <w:rPr>
          <w:rFonts w:cstheme="minorHAnsi"/>
          <w:color w:val="000000"/>
        </w:rPr>
        <w:t xml:space="preserve">is the amount of heat energy </w:t>
      </w:r>
      <w:r w:rsidRPr="00B11F59">
        <w:rPr>
          <w:rFonts w:cstheme="minorHAnsi"/>
          <w:color w:val="365F92"/>
        </w:rPr>
        <w:t xml:space="preserve">released </w:t>
      </w:r>
      <w:r w:rsidRPr="00B11F59">
        <w:rPr>
          <w:rFonts w:cstheme="minorHAnsi"/>
          <w:color w:val="000000"/>
        </w:rPr>
        <w:t xml:space="preserve">or </w:t>
      </w:r>
      <w:r w:rsidRPr="00B11F59">
        <w:rPr>
          <w:rFonts w:cstheme="minorHAnsi"/>
          <w:color w:val="FF0000"/>
        </w:rPr>
        <w:t xml:space="preserve">absorbed </w:t>
      </w:r>
      <w:r>
        <w:rPr>
          <w:rFonts w:cstheme="minorHAnsi"/>
          <w:color w:val="000000"/>
        </w:rPr>
        <w:t xml:space="preserve">in </w:t>
      </w:r>
      <w:r w:rsidRPr="00B11F59">
        <w:rPr>
          <w:rFonts w:cstheme="minorHAnsi"/>
          <w:color w:val="000000"/>
        </w:rPr>
        <w:t xml:space="preserve">order to </w:t>
      </w:r>
      <w:r w:rsidRPr="00B11F59">
        <w:rPr>
          <w:rFonts w:cstheme="minorHAnsi"/>
          <w:color w:val="365F92"/>
        </w:rPr>
        <w:t xml:space="preserve">solidify </w:t>
      </w:r>
      <w:r w:rsidRPr="00B11F59">
        <w:rPr>
          <w:rFonts w:cstheme="minorHAnsi"/>
          <w:color w:val="000000"/>
        </w:rPr>
        <w:t xml:space="preserve">or </w:t>
      </w:r>
      <w:r w:rsidRPr="00B11F59">
        <w:rPr>
          <w:rFonts w:cstheme="minorHAnsi"/>
          <w:color w:val="FF0000"/>
        </w:rPr>
        <w:t xml:space="preserve">melt </w:t>
      </w:r>
      <w:r w:rsidRPr="00B11F59">
        <w:rPr>
          <w:rFonts w:cstheme="minorHAnsi"/>
          <w:color w:val="000000"/>
        </w:rPr>
        <w:t>a substance, respectively.</w:t>
      </w:r>
    </w:p>
    <w:p w:rsidR="005640F9" w:rsidRDefault="005640F9" w:rsidP="005640F9">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1098"/>
        <w:gridCol w:w="9198"/>
      </w:tblGrid>
      <w:tr w:rsidR="005640F9" w:rsidTr="006E28D2">
        <w:tc>
          <w:tcPr>
            <w:tcW w:w="1098" w:type="dxa"/>
          </w:tcPr>
          <w:p w:rsidR="005640F9" w:rsidRDefault="005640F9" w:rsidP="006E28D2">
            <w:pPr>
              <w:autoSpaceDE w:val="0"/>
              <w:autoSpaceDN w:val="0"/>
              <w:adjustRightInd w:val="0"/>
              <w:rPr>
                <w:rFonts w:cstheme="minorHAnsi"/>
                <w:color w:val="000000"/>
              </w:rPr>
            </w:pPr>
            <w:proofErr w:type="spellStart"/>
            <w:r w:rsidRPr="00B11F59">
              <w:rPr>
                <w:rFonts w:cstheme="minorHAnsi"/>
                <w:color w:val="000000"/>
              </w:rPr>
              <w:t>Q</w:t>
            </w:r>
            <w:r w:rsidRPr="00B11F59">
              <w:rPr>
                <w:rFonts w:cstheme="minorHAnsi"/>
                <w:color w:val="000000"/>
                <w:vertAlign w:val="subscript"/>
              </w:rPr>
              <w:t>f</w:t>
            </w:r>
            <w:proofErr w:type="spellEnd"/>
            <w:r w:rsidRPr="00B11F59">
              <w:rPr>
                <w:rFonts w:cstheme="minorHAnsi"/>
                <w:color w:val="000000"/>
              </w:rPr>
              <w:t xml:space="preserve"> = </w:t>
            </w:r>
            <w:proofErr w:type="spellStart"/>
            <w:r w:rsidRPr="00B11F59">
              <w:rPr>
                <w:rFonts w:cstheme="minorHAnsi"/>
                <w:color w:val="000000"/>
              </w:rPr>
              <w:t>mH</w:t>
            </w:r>
            <w:r w:rsidRPr="00B11F59">
              <w:rPr>
                <w:rFonts w:cstheme="minorHAnsi"/>
                <w:color w:val="000000"/>
                <w:vertAlign w:val="subscript"/>
              </w:rPr>
              <w:t>f</w:t>
            </w:r>
            <w:proofErr w:type="spellEnd"/>
          </w:p>
        </w:tc>
        <w:tc>
          <w:tcPr>
            <w:tcW w:w="9198" w:type="dxa"/>
          </w:tcPr>
          <w:p w:rsidR="005640F9" w:rsidRPr="00B11F59" w:rsidRDefault="005640F9" w:rsidP="006E28D2">
            <w:pPr>
              <w:autoSpaceDE w:val="0"/>
              <w:autoSpaceDN w:val="0"/>
              <w:adjustRightInd w:val="0"/>
              <w:rPr>
                <w:rFonts w:cstheme="minorHAnsi"/>
                <w:color w:val="000000"/>
              </w:rPr>
            </w:pPr>
            <w:r>
              <w:rPr>
                <w:rFonts w:cstheme="minorHAnsi"/>
                <w:color w:val="000000"/>
              </w:rPr>
              <w:t xml:space="preserve">where  </w:t>
            </w:r>
            <w:r w:rsidRPr="00B11F59">
              <w:rPr>
                <w:rFonts w:cstheme="minorHAnsi"/>
                <w:color w:val="000000"/>
              </w:rPr>
              <w:t xml:space="preserve"> m = mass in kg</w:t>
            </w:r>
          </w:p>
          <w:p w:rsidR="005640F9" w:rsidRPr="00B11F59" w:rsidRDefault="005640F9" w:rsidP="006E28D2">
            <w:pPr>
              <w:autoSpaceDE w:val="0"/>
              <w:autoSpaceDN w:val="0"/>
              <w:adjustRightInd w:val="0"/>
              <w:ind w:firstLine="720"/>
              <w:rPr>
                <w:rFonts w:cstheme="minorHAnsi"/>
                <w:color w:val="000000"/>
              </w:rPr>
            </w:pPr>
            <w:proofErr w:type="spellStart"/>
            <w:r w:rsidRPr="00B11F59">
              <w:rPr>
                <w:rFonts w:cstheme="minorHAnsi"/>
                <w:color w:val="000000"/>
              </w:rPr>
              <w:t>H</w:t>
            </w:r>
            <w:r w:rsidRPr="00B11F59">
              <w:rPr>
                <w:rFonts w:cstheme="minorHAnsi"/>
                <w:color w:val="000000"/>
                <w:vertAlign w:val="subscript"/>
              </w:rPr>
              <w:t>f</w:t>
            </w:r>
            <w:proofErr w:type="spellEnd"/>
            <w:r w:rsidRPr="00B11F59">
              <w:rPr>
                <w:rFonts w:cstheme="minorHAnsi"/>
                <w:color w:val="000000"/>
              </w:rPr>
              <w:t xml:space="preserve"> = latent heat of fusion in kJ/kg.</w:t>
            </w:r>
          </w:p>
          <w:p w:rsidR="005640F9" w:rsidRDefault="005640F9" w:rsidP="006E28D2">
            <w:pPr>
              <w:autoSpaceDE w:val="0"/>
              <w:autoSpaceDN w:val="0"/>
              <w:adjustRightInd w:val="0"/>
              <w:ind w:firstLine="720"/>
              <w:rPr>
                <w:rFonts w:cstheme="minorHAnsi"/>
                <w:color w:val="000000"/>
              </w:rPr>
            </w:pPr>
            <w:proofErr w:type="spellStart"/>
            <w:r w:rsidRPr="00B11F59">
              <w:rPr>
                <w:rFonts w:cstheme="minorHAnsi"/>
                <w:color w:val="000000"/>
              </w:rPr>
              <w:t>Q</w:t>
            </w:r>
            <w:r w:rsidRPr="00B11F59">
              <w:rPr>
                <w:rFonts w:cstheme="minorHAnsi"/>
                <w:color w:val="000000"/>
                <w:vertAlign w:val="subscript"/>
              </w:rPr>
              <w:t>f</w:t>
            </w:r>
            <w:proofErr w:type="spellEnd"/>
            <w:r w:rsidRPr="00B11F59">
              <w:rPr>
                <w:rFonts w:cstheme="minorHAnsi"/>
                <w:color w:val="000000"/>
              </w:rPr>
              <w:t xml:space="preserve"> = energy transferred</w:t>
            </w:r>
          </w:p>
        </w:tc>
      </w:tr>
    </w:tbl>
    <w:p w:rsidR="005640F9" w:rsidRPr="00B11F5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of Vaporization </w:t>
      </w:r>
      <w:r w:rsidRPr="00B11F59">
        <w:rPr>
          <w:rFonts w:cstheme="minorHAnsi"/>
          <w:color w:val="000000"/>
        </w:rPr>
        <w:t xml:space="preserve">is the amount of heat energy </w:t>
      </w:r>
      <w:r w:rsidRPr="00B11F59">
        <w:rPr>
          <w:rFonts w:cstheme="minorHAnsi"/>
          <w:color w:val="365F92"/>
        </w:rPr>
        <w:t xml:space="preserve">released </w:t>
      </w:r>
      <w:r w:rsidRPr="00B11F59">
        <w:rPr>
          <w:rFonts w:cstheme="minorHAnsi"/>
          <w:color w:val="000000"/>
        </w:rPr>
        <w:t xml:space="preserve">or </w:t>
      </w:r>
      <w:r>
        <w:rPr>
          <w:rFonts w:cstheme="minorHAnsi"/>
          <w:color w:val="FF0000"/>
        </w:rPr>
        <w:t xml:space="preserve">absorbed </w:t>
      </w:r>
      <w:r w:rsidRPr="00B11F59">
        <w:rPr>
          <w:rFonts w:cstheme="minorHAnsi"/>
          <w:color w:val="000000"/>
        </w:rPr>
        <w:t xml:space="preserve">in order to </w:t>
      </w:r>
      <w:r w:rsidRPr="00B11F59">
        <w:rPr>
          <w:rFonts w:cstheme="minorHAnsi"/>
          <w:color w:val="365F92"/>
        </w:rPr>
        <w:t xml:space="preserve">condense </w:t>
      </w:r>
      <w:r w:rsidRPr="00B11F59">
        <w:rPr>
          <w:rFonts w:cstheme="minorHAnsi"/>
          <w:color w:val="000000"/>
        </w:rPr>
        <w:t xml:space="preserve">or </w:t>
      </w:r>
      <w:r w:rsidRPr="00B11F59">
        <w:rPr>
          <w:rFonts w:cstheme="minorHAnsi"/>
          <w:color w:val="FF0000"/>
        </w:rPr>
        <w:t xml:space="preserve">vaporize </w:t>
      </w:r>
      <w:r w:rsidRPr="00B11F59">
        <w:rPr>
          <w:rFonts w:cstheme="minorHAnsi"/>
          <w:color w:val="000000"/>
        </w:rPr>
        <w:t>a substance, respectively.</w:t>
      </w:r>
    </w:p>
    <w:p w:rsidR="005640F9" w:rsidRDefault="005640F9" w:rsidP="005640F9">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1098"/>
        <w:gridCol w:w="9198"/>
      </w:tblGrid>
      <w:tr w:rsidR="005640F9" w:rsidTr="006E28D2">
        <w:tc>
          <w:tcPr>
            <w:tcW w:w="1098" w:type="dxa"/>
          </w:tcPr>
          <w:p w:rsidR="005640F9" w:rsidRDefault="005640F9" w:rsidP="006E28D2">
            <w:pPr>
              <w:autoSpaceDE w:val="0"/>
              <w:autoSpaceDN w:val="0"/>
              <w:adjustRightInd w:val="0"/>
              <w:rPr>
                <w:rFonts w:cstheme="minorHAnsi"/>
                <w:color w:val="000000"/>
              </w:rPr>
            </w:pPr>
            <w:r w:rsidRPr="00B11F59">
              <w:rPr>
                <w:rFonts w:cstheme="minorHAnsi"/>
                <w:color w:val="000000"/>
              </w:rPr>
              <w:t>Q</w:t>
            </w:r>
            <w:r w:rsidRPr="00B11F59">
              <w:rPr>
                <w:rFonts w:cstheme="minorHAnsi"/>
                <w:color w:val="000000"/>
                <w:vertAlign w:val="subscript"/>
              </w:rPr>
              <w:t>v</w:t>
            </w:r>
            <w:r w:rsidRPr="00B11F59">
              <w:rPr>
                <w:rFonts w:cstheme="minorHAnsi"/>
                <w:color w:val="000000"/>
              </w:rPr>
              <w:t xml:space="preserve"> = </w:t>
            </w:r>
            <w:proofErr w:type="spellStart"/>
            <w:r w:rsidRPr="00B11F59">
              <w:rPr>
                <w:rFonts w:cstheme="minorHAnsi"/>
                <w:color w:val="000000"/>
              </w:rPr>
              <w:t>mH</w:t>
            </w:r>
            <w:r w:rsidRPr="00B11F59">
              <w:rPr>
                <w:rFonts w:cstheme="minorHAnsi"/>
                <w:color w:val="000000"/>
                <w:vertAlign w:val="subscript"/>
              </w:rPr>
              <w:t>v</w:t>
            </w:r>
            <w:proofErr w:type="spellEnd"/>
          </w:p>
        </w:tc>
        <w:tc>
          <w:tcPr>
            <w:tcW w:w="9198" w:type="dxa"/>
          </w:tcPr>
          <w:p w:rsidR="005640F9" w:rsidRPr="00B11F59" w:rsidRDefault="005640F9" w:rsidP="006E28D2">
            <w:pPr>
              <w:autoSpaceDE w:val="0"/>
              <w:autoSpaceDN w:val="0"/>
              <w:adjustRightInd w:val="0"/>
              <w:rPr>
                <w:rFonts w:cstheme="minorHAnsi"/>
                <w:color w:val="000000"/>
              </w:rPr>
            </w:pPr>
            <w:r w:rsidRPr="00B11F59">
              <w:rPr>
                <w:rFonts w:cstheme="minorHAnsi"/>
                <w:color w:val="000000"/>
              </w:rPr>
              <w:t xml:space="preserve">where </w:t>
            </w:r>
            <w:r>
              <w:rPr>
                <w:rFonts w:cstheme="minorHAnsi"/>
                <w:color w:val="000000"/>
              </w:rPr>
              <w:t xml:space="preserve">  </w:t>
            </w:r>
            <w:r w:rsidRPr="00B11F59">
              <w:rPr>
                <w:rFonts w:cstheme="minorHAnsi"/>
                <w:color w:val="000000"/>
              </w:rPr>
              <w:t>m = mass in kg</w:t>
            </w:r>
          </w:p>
          <w:p w:rsidR="005640F9" w:rsidRPr="00B11F59" w:rsidRDefault="005640F9" w:rsidP="006E28D2">
            <w:pPr>
              <w:autoSpaceDE w:val="0"/>
              <w:autoSpaceDN w:val="0"/>
              <w:adjustRightInd w:val="0"/>
              <w:ind w:firstLine="720"/>
              <w:rPr>
                <w:rFonts w:cstheme="minorHAnsi"/>
                <w:color w:val="000000"/>
              </w:rPr>
            </w:pPr>
            <w:proofErr w:type="spellStart"/>
            <w:r w:rsidRPr="00B11F59">
              <w:rPr>
                <w:rFonts w:cstheme="minorHAnsi"/>
                <w:color w:val="000000"/>
              </w:rPr>
              <w:t>H</w:t>
            </w:r>
            <w:r w:rsidRPr="00E9609B">
              <w:rPr>
                <w:rFonts w:cstheme="minorHAnsi"/>
                <w:color w:val="000000"/>
                <w:vertAlign w:val="subscript"/>
              </w:rPr>
              <w:t>v</w:t>
            </w:r>
            <w:proofErr w:type="spellEnd"/>
            <w:r w:rsidRPr="00B11F59">
              <w:rPr>
                <w:rFonts w:cstheme="minorHAnsi"/>
                <w:color w:val="000000"/>
              </w:rPr>
              <w:t xml:space="preserve"> = latent heat of </w:t>
            </w:r>
            <w:r>
              <w:rPr>
                <w:rFonts w:cstheme="minorHAnsi"/>
                <w:color w:val="000000"/>
              </w:rPr>
              <w:t>vaporization</w:t>
            </w:r>
            <w:r w:rsidRPr="00B11F59">
              <w:rPr>
                <w:rFonts w:cstheme="minorHAnsi"/>
                <w:color w:val="000000"/>
              </w:rPr>
              <w:t xml:space="preserve"> in kJ/kg.</w:t>
            </w:r>
          </w:p>
          <w:p w:rsidR="005640F9" w:rsidRDefault="005640F9" w:rsidP="006E28D2">
            <w:pPr>
              <w:autoSpaceDE w:val="0"/>
              <w:autoSpaceDN w:val="0"/>
              <w:adjustRightInd w:val="0"/>
              <w:ind w:firstLine="720"/>
              <w:rPr>
                <w:rFonts w:cstheme="minorHAnsi"/>
                <w:color w:val="000000"/>
              </w:rPr>
            </w:pPr>
            <w:r w:rsidRPr="00B11F59">
              <w:rPr>
                <w:rFonts w:cstheme="minorHAnsi"/>
                <w:color w:val="000000"/>
              </w:rPr>
              <w:t>Q</w:t>
            </w:r>
            <w:r w:rsidRPr="00E9609B">
              <w:rPr>
                <w:rFonts w:cstheme="minorHAnsi"/>
                <w:color w:val="000000"/>
                <w:vertAlign w:val="subscript"/>
              </w:rPr>
              <w:t>v</w:t>
            </w:r>
            <w:r w:rsidRPr="00B11F59">
              <w:rPr>
                <w:rFonts w:cstheme="minorHAnsi"/>
                <w:color w:val="000000"/>
              </w:rPr>
              <w:t xml:space="preserve"> = energy transferred</w:t>
            </w:r>
          </w:p>
        </w:tc>
      </w:tr>
    </w:tbl>
    <w:p w:rsidR="005640F9" w:rsidRPr="00B11F59" w:rsidRDefault="005640F9" w:rsidP="005640F9">
      <w:pPr>
        <w:autoSpaceDE w:val="0"/>
        <w:autoSpaceDN w:val="0"/>
        <w:adjustRightInd w:val="0"/>
        <w:spacing w:after="0" w:line="240" w:lineRule="auto"/>
        <w:rPr>
          <w:rFonts w:cstheme="minorHAnsi"/>
          <w:color w:val="FF0000"/>
        </w:rPr>
      </w:pP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b/>
          <w:bCs/>
          <w:color w:val="000000"/>
        </w:rPr>
        <w:t xml:space="preserve">Hint 1 </w:t>
      </w:r>
      <w:r w:rsidRPr="00B11F59">
        <w:rPr>
          <w:rFonts w:cstheme="minorHAnsi"/>
          <w:color w:val="000000"/>
        </w:rPr>
        <w:t xml:space="preserve">‐ There is </w:t>
      </w:r>
      <w:r w:rsidRPr="00B11F59">
        <w:rPr>
          <w:rFonts w:cstheme="minorHAnsi"/>
          <w:b/>
          <w:bCs/>
          <w:color w:val="000000"/>
        </w:rPr>
        <w:t xml:space="preserve">no </w:t>
      </w:r>
      <w:r w:rsidRPr="00B11F59">
        <w:rPr>
          <w:rFonts w:cstheme="minorHAnsi"/>
          <w:color w:val="000000"/>
        </w:rPr>
        <w:t>temperature change for la</w:t>
      </w:r>
      <w:r>
        <w:rPr>
          <w:rFonts w:cstheme="minorHAnsi"/>
          <w:color w:val="000000"/>
        </w:rPr>
        <w:t xml:space="preserve">tent heat problems since latent </w:t>
      </w:r>
      <w:r w:rsidRPr="00B11F59">
        <w:rPr>
          <w:rFonts w:cstheme="minorHAnsi"/>
          <w:color w:val="000000"/>
        </w:rPr>
        <w:t xml:space="preserve">heat refers </w:t>
      </w:r>
      <w:r w:rsidRPr="00B11F59">
        <w:rPr>
          <w:rFonts w:cstheme="minorHAnsi"/>
          <w:b/>
          <w:bCs/>
          <w:color w:val="000000"/>
        </w:rPr>
        <w:t xml:space="preserve">only </w:t>
      </w:r>
      <w:r w:rsidRPr="00B11F59">
        <w:rPr>
          <w:rFonts w:cstheme="minorHAnsi"/>
          <w:color w:val="000000"/>
        </w:rPr>
        <w:t>to substances changing states.</w:t>
      </w:r>
      <w:r>
        <w:rPr>
          <w:rFonts w:cstheme="minorHAnsi"/>
          <w:color w:val="000000"/>
        </w:rPr>
        <w:t xml:space="preserve">  This fact should be </w:t>
      </w:r>
      <w:r w:rsidRPr="00B11F59">
        <w:rPr>
          <w:rFonts w:cstheme="minorHAnsi"/>
          <w:color w:val="000000"/>
        </w:rPr>
        <w:t xml:space="preserve">used to determine if you need to use Q = </w:t>
      </w:r>
      <w:proofErr w:type="spellStart"/>
      <w:r w:rsidRPr="00B11F59">
        <w:rPr>
          <w:rFonts w:cstheme="minorHAnsi"/>
          <w:color w:val="000000"/>
        </w:rPr>
        <w:t>mcΔT</w:t>
      </w:r>
      <w:proofErr w:type="spellEnd"/>
      <w:r w:rsidRPr="00B11F59">
        <w:rPr>
          <w:rFonts w:cstheme="minorHAnsi"/>
          <w:color w:val="000000"/>
        </w:rPr>
        <w:t xml:space="preserve"> and Q = </w:t>
      </w:r>
      <w:proofErr w:type="spellStart"/>
      <w:r w:rsidRPr="00B11F59">
        <w:rPr>
          <w:rFonts w:cstheme="minorHAnsi"/>
          <w:color w:val="000000"/>
        </w:rPr>
        <w:t>mH</w:t>
      </w:r>
      <w:r w:rsidRPr="00534E9A">
        <w:rPr>
          <w:rFonts w:cstheme="minorHAnsi"/>
          <w:color w:val="000000"/>
          <w:vertAlign w:val="subscript"/>
        </w:rPr>
        <w:t>f</w:t>
      </w:r>
      <w:proofErr w:type="spellEnd"/>
      <w:r w:rsidRPr="00B11F59">
        <w:rPr>
          <w:rFonts w:cstheme="minorHAnsi"/>
          <w:color w:val="000000"/>
        </w:rPr>
        <w:t xml:space="preserve"> or </w:t>
      </w:r>
      <w:proofErr w:type="spellStart"/>
      <w:r w:rsidRPr="00B11F59">
        <w:rPr>
          <w:rFonts w:cstheme="minorHAnsi"/>
          <w:color w:val="000000"/>
        </w:rPr>
        <w:t>mH</w:t>
      </w:r>
      <w:r w:rsidRPr="00534E9A">
        <w:rPr>
          <w:rFonts w:cstheme="minorHAnsi"/>
          <w:color w:val="000000"/>
          <w:vertAlign w:val="subscript"/>
        </w:rPr>
        <w:t>v</w:t>
      </w:r>
      <w:proofErr w:type="spellEnd"/>
      <w:r w:rsidRPr="00B11F59">
        <w:rPr>
          <w:rFonts w:cstheme="minorHAnsi"/>
          <w:color w:val="000000"/>
        </w:rPr>
        <w:t>.</w:t>
      </w:r>
    </w:p>
    <w:p w:rsidR="005640F9" w:rsidRDefault="005640F9" w:rsidP="005640F9">
      <w:pPr>
        <w:autoSpaceDE w:val="0"/>
        <w:autoSpaceDN w:val="0"/>
        <w:adjustRightInd w:val="0"/>
        <w:spacing w:after="0" w:line="240" w:lineRule="auto"/>
        <w:rPr>
          <w:rFonts w:cstheme="minorHAnsi"/>
          <w:b/>
          <w:bCs/>
          <w:color w:val="000000"/>
        </w:rPr>
      </w:pP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b/>
          <w:bCs/>
          <w:color w:val="000000"/>
        </w:rPr>
        <w:t xml:space="preserve">Hint 2 </w:t>
      </w:r>
      <w:r w:rsidRPr="00B11F59">
        <w:rPr>
          <w:rFonts w:cstheme="minorHAnsi"/>
          <w:color w:val="000000"/>
        </w:rPr>
        <w:t>‐ If a substance is being condensed, or</w:t>
      </w:r>
      <w:r>
        <w:rPr>
          <w:rFonts w:cstheme="minorHAnsi"/>
          <w:color w:val="000000"/>
        </w:rPr>
        <w:t xml:space="preserve"> frozen, it is releasing energy, </w:t>
      </w:r>
      <w:r w:rsidRPr="00B11F59">
        <w:rPr>
          <w:rFonts w:cstheme="minorHAnsi"/>
          <w:color w:val="000000"/>
        </w:rPr>
        <w:t xml:space="preserve">making the </w:t>
      </w:r>
      <w:proofErr w:type="spellStart"/>
      <w:r w:rsidRPr="00B11F59">
        <w:rPr>
          <w:rFonts w:cstheme="minorHAnsi"/>
          <w:color w:val="000000"/>
        </w:rPr>
        <w:t>H</w:t>
      </w:r>
      <w:r w:rsidRPr="00534E9A">
        <w:rPr>
          <w:rFonts w:cstheme="minorHAnsi"/>
          <w:color w:val="000000"/>
          <w:vertAlign w:val="subscript"/>
        </w:rPr>
        <w:t>f</w:t>
      </w:r>
      <w:proofErr w:type="spellEnd"/>
      <w:r w:rsidRPr="00B11F59">
        <w:rPr>
          <w:rFonts w:cstheme="minorHAnsi"/>
          <w:color w:val="000000"/>
        </w:rPr>
        <w:t xml:space="preserve"> and </w:t>
      </w:r>
      <w:proofErr w:type="spellStart"/>
      <w:r w:rsidRPr="00B11F59">
        <w:rPr>
          <w:rFonts w:cstheme="minorHAnsi"/>
          <w:color w:val="000000"/>
        </w:rPr>
        <w:t>H</w:t>
      </w:r>
      <w:r w:rsidRPr="00534E9A">
        <w:rPr>
          <w:rFonts w:cstheme="minorHAnsi"/>
          <w:color w:val="000000"/>
          <w:vertAlign w:val="subscript"/>
        </w:rPr>
        <w:t>v</w:t>
      </w:r>
      <w:proofErr w:type="spellEnd"/>
      <w:r w:rsidRPr="00B11F59">
        <w:rPr>
          <w:rFonts w:cstheme="minorHAnsi"/>
          <w:color w:val="000000"/>
        </w:rPr>
        <w:t xml:space="preserve"> values negative.</w:t>
      </w:r>
    </w:p>
    <w:p w:rsidR="005640F9" w:rsidRPr="00B11F59" w:rsidRDefault="005640F9" w:rsidP="005640F9">
      <w:pPr>
        <w:autoSpaceDE w:val="0"/>
        <w:autoSpaceDN w:val="0"/>
        <w:adjustRightInd w:val="0"/>
        <w:spacing w:after="0" w:line="240" w:lineRule="auto"/>
        <w:rPr>
          <w:rFonts w:cstheme="minorHAnsi"/>
          <w:color w:val="000000"/>
        </w:rPr>
      </w:pPr>
      <w:proofErr w:type="gramStart"/>
      <w:r>
        <w:rPr>
          <w:rFonts w:cstheme="minorHAnsi"/>
          <w:color w:val="000000"/>
        </w:rPr>
        <w:lastRenderedPageBreak/>
        <w:t>Ex.</w:t>
      </w:r>
      <w:proofErr w:type="gramEnd"/>
      <w:r>
        <w:rPr>
          <w:rFonts w:cstheme="minorHAnsi"/>
          <w:color w:val="000000"/>
        </w:rPr>
        <w:t xml:space="preserve"> </w:t>
      </w:r>
      <w:r w:rsidRPr="00B11F59">
        <w:rPr>
          <w:rFonts w:cstheme="minorHAnsi"/>
          <w:color w:val="000000"/>
        </w:rPr>
        <w:t xml:space="preserve"> How much energy is absorbed in order for 5.50 kg</w:t>
      </w:r>
      <w:r>
        <w:rPr>
          <w:rFonts w:cstheme="minorHAnsi"/>
          <w:color w:val="000000"/>
        </w:rPr>
        <w:t xml:space="preserve"> of iron to liquefy if it is at </w:t>
      </w:r>
      <w:r w:rsidRPr="00B11F59">
        <w:rPr>
          <w:rFonts w:cstheme="minorHAnsi"/>
          <w:color w:val="000000"/>
        </w:rPr>
        <w:t>its melting temperature?</w:t>
      </w: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Pr="00B11F59" w:rsidRDefault="005640F9" w:rsidP="005640F9">
      <w:pPr>
        <w:autoSpaceDE w:val="0"/>
        <w:autoSpaceDN w:val="0"/>
        <w:adjustRightInd w:val="0"/>
        <w:spacing w:after="0" w:line="240" w:lineRule="auto"/>
        <w:rPr>
          <w:rFonts w:cstheme="minorHAnsi"/>
          <w:color w:val="000000"/>
        </w:rPr>
      </w:pPr>
      <w:proofErr w:type="gramStart"/>
      <w:r>
        <w:rPr>
          <w:rFonts w:cstheme="minorHAnsi"/>
          <w:color w:val="000000"/>
        </w:rPr>
        <w:t>Ex.</w:t>
      </w:r>
      <w:proofErr w:type="gramEnd"/>
      <w:r>
        <w:rPr>
          <w:rFonts w:cstheme="minorHAnsi"/>
          <w:color w:val="000000"/>
        </w:rPr>
        <w:t xml:space="preserve"> </w:t>
      </w:r>
      <w:r w:rsidRPr="00B11F59">
        <w:rPr>
          <w:rFonts w:cstheme="minorHAnsi"/>
          <w:color w:val="000000"/>
        </w:rPr>
        <w:t xml:space="preserve"> If 3.22 x 10</w:t>
      </w:r>
      <w:r w:rsidRPr="00464A71">
        <w:rPr>
          <w:rFonts w:cstheme="minorHAnsi"/>
          <w:color w:val="000000"/>
          <w:vertAlign w:val="superscript"/>
        </w:rPr>
        <w:t>6</w:t>
      </w:r>
      <w:r w:rsidRPr="00B11F59">
        <w:rPr>
          <w:rFonts w:cstheme="minorHAnsi"/>
          <w:color w:val="000000"/>
        </w:rPr>
        <w:t xml:space="preserve"> J </w:t>
      </w:r>
      <w:proofErr w:type="gramStart"/>
      <w:r w:rsidRPr="00B11F59">
        <w:rPr>
          <w:rFonts w:cstheme="minorHAnsi"/>
          <w:color w:val="000000"/>
        </w:rPr>
        <w:t>are</w:t>
      </w:r>
      <w:proofErr w:type="gramEnd"/>
      <w:r w:rsidRPr="00B11F59">
        <w:rPr>
          <w:rFonts w:cstheme="minorHAnsi"/>
          <w:color w:val="000000"/>
        </w:rPr>
        <w:t xml:space="preserve"> released when 2.3 kg of a </w:t>
      </w:r>
      <w:r>
        <w:rPr>
          <w:rFonts w:cstheme="minorHAnsi"/>
          <w:color w:val="000000"/>
        </w:rPr>
        <w:t>gaseous substance is condensed, w</w:t>
      </w:r>
      <w:r w:rsidRPr="00B11F59">
        <w:rPr>
          <w:rFonts w:cstheme="minorHAnsi"/>
          <w:color w:val="000000"/>
        </w:rPr>
        <w:t>hat is the substance?</w:t>
      </w: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b/>
          <w:bCs/>
          <w:color w:val="000000"/>
        </w:rPr>
      </w:pPr>
    </w:p>
    <w:p w:rsidR="005640F9" w:rsidRPr="00B11F59" w:rsidRDefault="005640F9" w:rsidP="005640F9">
      <w:pPr>
        <w:autoSpaceDE w:val="0"/>
        <w:autoSpaceDN w:val="0"/>
        <w:adjustRightInd w:val="0"/>
        <w:spacing w:after="0" w:line="240" w:lineRule="auto"/>
        <w:rPr>
          <w:rFonts w:cstheme="minorHAnsi"/>
          <w:b/>
          <w:bCs/>
          <w:color w:val="000000"/>
        </w:rPr>
      </w:pPr>
    </w:p>
    <w:p w:rsidR="005640F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 xml:space="preserve">The trickiest latent heat problems will involve substances that are </w:t>
      </w:r>
      <w:r w:rsidRPr="00B11F59">
        <w:rPr>
          <w:rFonts w:cstheme="minorHAnsi"/>
          <w:b/>
          <w:bCs/>
          <w:color w:val="000000"/>
        </w:rPr>
        <w:t xml:space="preserve">not </w:t>
      </w:r>
      <w:r>
        <w:rPr>
          <w:rFonts w:cstheme="minorHAnsi"/>
          <w:color w:val="000000"/>
        </w:rPr>
        <w:t xml:space="preserve">at a </w:t>
      </w:r>
      <w:r w:rsidRPr="00B11F59">
        <w:rPr>
          <w:rFonts w:cstheme="minorHAnsi"/>
          <w:color w:val="000000"/>
        </w:rPr>
        <w:t>melting/freezing or vaporizing/condensing temperature.</w:t>
      </w:r>
    </w:p>
    <w:p w:rsidR="005640F9" w:rsidRPr="00B11F59" w:rsidRDefault="005640F9" w:rsidP="005640F9">
      <w:pPr>
        <w:autoSpaceDE w:val="0"/>
        <w:autoSpaceDN w:val="0"/>
        <w:adjustRightInd w:val="0"/>
        <w:spacing w:after="0" w:line="240" w:lineRule="auto"/>
        <w:rPr>
          <w:rFonts w:cstheme="minorHAnsi"/>
          <w:color w:val="000000"/>
        </w:rPr>
      </w:pP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What we need to continuously ask ourselves is:</w:t>
      </w:r>
      <w:r>
        <w:rPr>
          <w:rFonts w:cstheme="minorHAnsi"/>
          <w:color w:val="000000"/>
        </w:rPr>
        <w:t xml:space="preserve"> </w:t>
      </w:r>
      <w:r w:rsidRPr="00B11F59">
        <w:rPr>
          <w:rFonts w:cstheme="minorHAnsi"/>
          <w:color w:val="000000"/>
        </w:rPr>
        <w:t xml:space="preserve"> Are we changing </w:t>
      </w:r>
      <w:r w:rsidRPr="00B11F59">
        <w:rPr>
          <w:rFonts w:cstheme="minorHAnsi"/>
          <w:b/>
          <w:bCs/>
          <w:color w:val="000000"/>
        </w:rPr>
        <w:t xml:space="preserve">temperature </w:t>
      </w:r>
      <w:r>
        <w:rPr>
          <w:rFonts w:cstheme="minorHAnsi"/>
          <w:color w:val="000000"/>
        </w:rPr>
        <w:t xml:space="preserve">or are </w:t>
      </w:r>
      <w:r w:rsidRPr="00B11F59">
        <w:rPr>
          <w:rFonts w:cstheme="minorHAnsi"/>
          <w:color w:val="000000"/>
        </w:rPr>
        <w:t xml:space="preserve">we changing </w:t>
      </w:r>
      <w:r w:rsidRPr="00B11F59">
        <w:rPr>
          <w:rFonts w:cstheme="minorHAnsi"/>
          <w:b/>
          <w:bCs/>
          <w:color w:val="000000"/>
        </w:rPr>
        <w:t>state</w:t>
      </w:r>
      <w:r w:rsidRPr="00B11F59">
        <w:rPr>
          <w:rFonts w:cstheme="minorHAnsi"/>
          <w:color w:val="000000"/>
        </w:rPr>
        <w:t>?</w:t>
      </w:r>
    </w:p>
    <w:p w:rsidR="005640F9" w:rsidRPr="00B11F5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To help you</w:t>
      </w:r>
      <w:r>
        <w:rPr>
          <w:rFonts w:cstheme="minorHAnsi"/>
          <w:color w:val="000000"/>
        </w:rPr>
        <w:t>rself</w:t>
      </w:r>
      <w:r w:rsidRPr="00B11F59">
        <w:rPr>
          <w:rFonts w:cstheme="minorHAnsi"/>
          <w:color w:val="000000"/>
        </w:rPr>
        <w:t xml:space="preserve"> out, you may want to draw a tempera</w:t>
      </w:r>
      <w:r>
        <w:rPr>
          <w:rFonts w:cstheme="minorHAnsi"/>
          <w:color w:val="000000"/>
        </w:rPr>
        <w:t>ture vs. time graph like in the example below.</w:t>
      </w: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r w:rsidRPr="00B11F59">
        <w:rPr>
          <w:rFonts w:cstheme="minorHAnsi"/>
          <w:color w:val="000000"/>
        </w:rPr>
        <w:t>Ex) 2.30 kg of ice at ‐15.0°C is warmed until it ev</w:t>
      </w:r>
      <w:r>
        <w:rPr>
          <w:rFonts w:cstheme="minorHAnsi"/>
          <w:color w:val="000000"/>
        </w:rPr>
        <w:t xml:space="preserve">aporates into steam at 135.0°C.  </w:t>
      </w:r>
      <w:r w:rsidRPr="00B11F59">
        <w:rPr>
          <w:rFonts w:cstheme="minorHAnsi"/>
          <w:color w:val="000000"/>
        </w:rPr>
        <w:t xml:space="preserve">Sketch a temperature </w:t>
      </w:r>
      <w:r>
        <w:rPr>
          <w:rFonts w:cstheme="minorHAnsi"/>
          <w:color w:val="000000"/>
        </w:rPr>
        <w:t xml:space="preserve">vs. time </w:t>
      </w:r>
      <w:r w:rsidRPr="00B11F59">
        <w:rPr>
          <w:rFonts w:cstheme="minorHAnsi"/>
          <w:color w:val="000000"/>
        </w:rPr>
        <w:t>graph of this pr</w:t>
      </w:r>
      <w:r>
        <w:rPr>
          <w:rFonts w:cstheme="minorHAnsi"/>
          <w:color w:val="000000"/>
        </w:rPr>
        <w:t xml:space="preserve">ocess.  What is the total amount </w:t>
      </w:r>
      <w:r w:rsidRPr="00B11F59">
        <w:rPr>
          <w:rFonts w:cstheme="minorHAnsi"/>
          <w:color w:val="000000"/>
        </w:rPr>
        <w:t>of heat required for this to occur?</w:t>
      </w: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autoSpaceDE w:val="0"/>
        <w:autoSpaceDN w:val="0"/>
        <w:adjustRightInd w:val="0"/>
        <w:spacing w:after="0" w:line="240" w:lineRule="auto"/>
        <w:rPr>
          <w:rFonts w:cstheme="minorHAnsi"/>
          <w:color w:val="000000"/>
        </w:rPr>
      </w:pPr>
    </w:p>
    <w:p w:rsidR="005640F9" w:rsidRDefault="005640F9" w:rsidP="005640F9">
      <w:pPr>
        <w:rPr>
          <w:rFonts w:cstheme="minorHAnsi"/>
          <w:color w:val="000000"/>
        </w:rPr>
      </w:pPr>
    </w:p>
    <w:p w:rsidR="005640F9" w:rsidRDefault="005640F9" w:rsidP="005640F9">
      <w:pPr>
        <w:rPr>
          <w:rFonts w:cstheme="minorHAnsi"/>
          <w:color w:val="000000"/>
        </w:rPr>
      </w:pPr>
    </w:p>
    <w:p w:rsidR="005640F9" w:rsidRDefault="005640F9" w:rsidP="005640F9">
      <w:pPr>
        <w:rPr>
          <w:rFonts w:cstheme="minorHAnsi"/>
          <w:color w:val="000000"/>
        </w:rPr>
      </w:pPr>
    </w:p>
    <w:p w:rsidR="005640F9" w:rsidRPr="003456E5" w:rsidRDefault="005640F9" w:rsidP="005640F9">
      <w:pPr>
        <w:pStyle w:val="Heading1"/>
        <w:rPr>
          <w:rFonts w:cstheme="minorHAnsi"/>
          <w:color w:val="000000"/>
        </w:rPr>
      </w:pPr>
    </w:p>
    <w:p w:rsidR="00F40E38" w:rsidRDefault="00F40E38"/>
    <w:sectPr w:rsidR="00F40E38" w:rsidSect="009953E7">
      <w:type w:val="continuous"/>
      <w:pgSz w:w="12240" w:h="15840"/>
      <w:pgMar w:top="1080" w:right="1080" w:bottom="108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92" w:rsidRDefault="00AB5C92" w:rsidP="00AB5C92">
      <w:pPr>
        <w:spacing w:after="0" w:line="240" w:lineRule="auto"/>
      </w:pPr>
      <w:r>
        <w:separator/>
      </w:r>
    </w:p>
  </w:endnote>
  <w:endnote w:type="continuationSeparator" w:id="0">
    <w:p w:rsidR="00AB5C92" w:rsidRDefault="00AB5C92" w:rsidP="00AB5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elior">
    <w:panose1 w:val="00000000000000000000"/>
    <w:charset w:val="00"/>
    <w:family w:val="roman"/>
    <w:notTrueType/>
    <w:pitch w:val="default"/>
    <w:sig w:usb0="00000003" w:usb1="00000000" w:usb2="00000000" w:usb3="00000000" w:csb0="00000001" w:csb1="00000000"/>
  </w:font>
  <w:font w:name="Arial-BoldMT-Identity-H">
    <w:panose1 w:val="00000000000000000000"/>
    <w:charset w:val="00"/>
    <w:family w:val="auto"/>
    <w:notTrueType/>
    <w:pitch w:val="default"/>
    <w:sig w:usb0="00000003" w:usb1="00000000" w:usb2="00000000" w:usb3="00000000" w:csb0="00000001" w:csb1="00000000"/>
  </w:font>
  <w:font w:name="Calibri-Identity-H">
    <w:altName w:val="Times New Roman"/>
    <w:panose1 w:val="00000000000000000000"/>
    <w:charset w:val="00"/>
    <w:family w:val="auto"/>
    <w:notTrueType/>
    <w:pitch w:val="default"/>
    <w:sig w:usb0="00000003" w:usb1="00000000" w:usb2="00000000" w:usb3="00000000" w:csb0="00000009" w:csb1="00000000"/>
  </w:font>
  <w:font w:name="Calibri-Bold-Identity-H">
    <w:panose1 w:val="00000000000000000000"/>
    <w:charset w:val="00"/>
    <w:family w:val="auto"/>
    <w:notTrueType/>
    <w:pitch w:val="default"/>
    <w:sig w:usb0="00000003" w:usb1="00000000" w:usb2="00000000" w:usb3="00000000" w:csb0="00000001" w:csb1="00000000"/>
  </w:font>
  <w:font w:name="TimesNewRomanPS-BoldMT-Identity">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30285"/>
      <w:docPartObj>
        <w:docPartGallery w:val="Page Numbers (Bottom of Page)"/>
        <w:docPartUnique/>
      </w:docPartObj>
    </w:sdtPr>
    <w:sdtContent>
      <w:p w:rsidR="0020182C" w:rsidRDefault="00AB5C92">
        <w:pPr>
          <w:pStyle w:val="Footer"/>
        </w:pPr>
        <w:r>
          <w:rPr>
            <w:noProof/>
            <w:lang w:val="en-CA" w:eastAsia="en-CA"/>
          </w:rPr>
          <mc:AlternateContent>
            <mc:Choice Requires="wps">
              <w:drawing>
                <wp:anchor distT="0" distB="0" distL="114300" distR="114300" simplePos="0" relativeHeight="251659264"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AB5C92" w:rsidRDefault="00AB5C92">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Pr="00AB5C92">
                                <w:rPr>
                                  <w:noProof/>
                                  <w:color w:val="C0504D" w:themeColor="accent2"/>
                                </w:rPr>
                                <w:t>1</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AB5C92" w:rsidRDefault="00AB5C92">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Pr="00AB5C92">
                          <w:rPr>
                            <w:noProof/>
                            <w:color w:val="C0504D" w:themeColor="accent2"/>
                          </w:rPr>
                          <w:t>1</w:t>
                        </w:r>
                        <w:r>
                          <w:rPr>
                            <w:noProof/>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92" w:rsidRDefault="00AB5C92" w:rsidP="00AB5C92">
      <w:pPr>
        <w:spacing w:after="0" w:line="240" w:lineRule="auto"/>
      </w:pPr>
      <w:r>
        <w:separator/>
      </w:r>
    </w:p>
  </w:footnote>
  <w:footnote w:type="continuationSeparator" w:id="0">
    <w:p w:rsidR="00AB5C92" w:rsidRDefault="00AB5C92" w:rsidP="00AB5C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F4B"/>
    <w:multiLevelType w:val="hybridMultilevel"/>
    <w:tmpl w:val="40FC8458"/>
    <w:lvl w:ilvl="0" w:tplc="2EEA1E1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3D4D89"/>
    <w:multiLevelType w:val="hybridMultilevel"/>
    <w:tmpl w:val="A51A65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35847"/>
    <w:multiLevelType w:val="hybridMultilevel"/>
    <w:tmpl w:val="A6B01A30"/>
    <w:lvl w:ilvl="0" w:tplc="00ECCA9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DB0621B0" w:tentative="1">
      <w:start w:val="1"/>
      <w:numFmt w:val="bullet"/>
      <w:lvlText w:val="–"/>
      <w:lvlJc w:val="left"/>
      <w:pPr>
        <w:tabs>
          <w:tab w:val="num" w:pos="2160"/>
        </w:tabs>
        <w:ind w:left="2160" w:hanging="360"/>
      </w:pPr>
      <w:rPr>
        <w:rFonts w:ascii="Times New Roman" w:hAnsi="Times New Roman" w:hint="default"/>
      </w:rPr>
    </w:lvl>
    <w:lvl w:ilvl="3" w:tplc="BFDA8AE0" w:tentative="1">
      <w:start w:val="1"/>
      <w:numFmt w:val="bullet"/>
      <w:lvlText w:val="–"/>
      <w:lvlJc w:val="left"/>
      <w:pPr>
        <w:tabs>
          <w:tab w:val="num" w:pos="2880"/>
        </w:tabs>
        <w:ind w:left="2880" w:hanging="360"/>
      </w:pPr>
      <w:rPr>
        <w:rFonts w:ascii="Times New Roman" w:hAnsi="Times New Roman" w:hint="default"/>
      </w:rPr>
    </w:lvl>
    <w:lvl w:ilvl="4" w:tplc="20688788" w:tentative="1">
      <w:start w:val="1"/>
      <w:numFmt w:val="bullet"/>
      <w:lvlText w:val="–"/>
      <w:lvlJc w:val="left"/>
      <w:pPr>
        <w:tabs>
          <w:tab w:val="num" w:pos="3600"/>
        </w:tabs>
        <w:ind w:left="3600" w:hanging="360"/>
      </w:pPr>
      <w:rPr>
        <w:rFonts w:ascii="Times New Roman" w:hAnsi="Times New Roman" w:hint="default"/>
      </w:rPr>
    </w:lvl>
    <w:lvl w:ilvl="5" w:tplc="03C4D2DA" w:tentative="1">
      <w:start w:val="1"/>
      <w:numFmt w:val="bullet"/>
      <w:lvlText w:val="–"/>
      <w:lvlJc w:val="left"/>
      <w:pPr>
        <w:tabs>
          <w:tab w:val="num" w:pos="4320"/>
        </w:tabs>
        <w:ind w:left="4320" w:hanging="360"/>
      </w:pPr>
      <w:rPr>
        <w:rFonts w:ascii="Times New Roman" w:hAnsi="Times New Roman" w:hint="default"/>
      </w:rPr>
    </w:lvl>
    <w:lvl w:ilvl="6" w:tplc="915296E6" w:tentative="1">
      <w:start w:val="1"/>
      <w:numFmt w:val="bullet"/>
      <w:lvlText w:val="–"/>
      <w:lvlJc w:val="left"/>
      <w:pPr>
        <w:tabs>
          <w:tab w:val="num" w:pos="5040"/>
        </w:tabs>
        <w:ind w:left="5040" w:hanging="360"/>
      </w:pPr>
      <w:rPr>
        <w:rFonts w:ascii="Times New Roman" w:hAnsi="Times New Roman" w:hint="default"/>
      </w:rPr>
    </w:lvl>
    <w:lvl w:ilvl="7" w:tplc="68A8619C" w:tentative="1">
      <w:start w:val="1"/>
      <w:numFmt w:val="bullet"/>
      <w:lvlText w:val="–"/>
      <w:lvlJc w:val="left"/>
      <w:pPr>
        <w:tabs>
          <w:tab w:val="num" w:pos="5760"/>
        </w:tabs>
        <w:ind w:left="5760" w:hanging="360"/>
      </w:pPr>
      <w:rPr>
        <w:rFonts w:ascii="Times New Roman" w:hAnsi="Times New Roman" w:hint="default"/>
      </w:rPr>
    </w:lvl>
    <w:lvl w:ilvl="8" w:tplc="1BF4D8C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9C221F"/>
    <w:multiLevelType w:val="hybridMultilevel"/>
    <w:tmpl w:val="074404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D8424C"/>
    <w:multiLevelType w:val="hybridMultilevel"/>
    <w:tmpl w:val="2F8EE1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D34FF"/>
    <w:multiLevelType w:val="hybridMultilevel"/>
    <w:tmpl w:val="B9EE57C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0407E4"/>
    <w:multiLevelType w:val="hybridMultilevel"/>
    <w:tmpl w:val="D1F667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8E565C"/>
    <w:multiLevelType w:val="hybridMultilevel"/>
    <w:tmpl w:val="81A89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D0304A"/>
    <w:multiLevelType w:val="hybridMultilevel"/>
    <w:tmpl w:val="7942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47BB7"/>
    <w:multiLevelType w:val="hybridMultilevel"/>
    <w:tmpl w:val="0DA02686"/>
    <w:lvl w:ilvl="0" w:tplc="90743A40">
      <w:numFmt w:val="bullet"/>
      <w:lvlText w:val=""/>
      <w:lvlJc w:val="left"/>
      <w:pPr>
        <w:tabs>
          <w:tab w:val="num" w:pos="720"/>
        </w:tabs>
        <w:ind w:left="720" w:hanging="360"/>
      </w:pPr>
      <w:rPr>
        <w:rFonts w:ascii="Symbol" w:eastAsia="Batang"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C04513"/>
    <w:multiLevelType w:val="hybridMultilevel"/>
    <w:tmpl w:val="638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396170"/>
    <w:multiLevelType w:val="hybridMultilevel"/>
    <w:tmpl w:val="AF748B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31912A6"/>
    <w:multiLevelType w:val="hybridMultilevel"/>
    <w:tmpl w:val="21563DA4"/>
    <w:lvl w:ilvl="0" w:tplc="18C243B0">
      <w:start w:val="1"/>
      <w:numFmt w:val="decimal"/>
      <w:lvlText w:val="%1."/>
      <w:lvlJc w:val="left"/>
      <w:pPr>
        <w:tabs>
          <w:tab w:val="num" w:pos="720"/>
        </w:tabs>
        <w:ind w:left="720" w:hanging="360"/>
      </w:pPr>
    </w:lvl>
    <w:lvl w:ilvl="1" w:tplc="1B38AE6C">
      <w:start w:val="588"/>
      <w:numFmt w:val="bullet"/>
      <w:lvlText w:val="•"/>
      <w:lvlJc w:val="left"/>
      <w:pPr>
        <w:tabs>
          <w:tab w:val="num" w:pos="1440"/>
        </w:tabs>
        <w:ind w:left="1440" w:hanging="360"/>
      </w:pPr>
      <w:rPr>
        <w:rFonts w:ascii="Times New Roman" w:hAnsi="Times New Roman" w:hint="default"/>
      </w:rPr>
    </w:lvl>
    <w:lvl w:ilvl="2" w:tplc="0ACA50BA" w:tentative="1">
      <w:start w:val="1"/>
      <w:numFmt w:val="decimal"/>
      <w:lvlText w:val="%3."/>
      <w:lvlJc w:val="left"/>
      <w:pPr>
        <w:tabs>
          <w:tab w:val="num" w:pos="2160"/>
        </w:tabs>
        <w:ind w:left="2160" w:hanging="360"/>
      </w:pPr>
    </w:lvl>
    <w:lvl w:ilvl="3" w:tplc="6B8C787E" w:tentative="1">
      <w:start w:val="1"/>
      <w:numFmt w:val="decimal"/>
      <w:lvlText w:val="%4."/>
      <w:lvlJc w:val="left"/>
      <w:pPr>
        <w:tabs>
          <w:tab w:val="num" w:pos="2880"/>
        </w:tabs>
        <w:ind w:left="2880" w:hanging="360"/>
      </w:pPr>
    </w:lvl>
    <w:lvl w:ilvl="4" w:tplc="0CA45274" w:tentative="1">
      <w:start w:val="1"/>
      <w:numFmt w:val="decimal"/>
      <w:lvlText w:val="%5."/>
      <w:lvlJc w:val="left"/>
      <w:pPr>
        <w:tabs>
          <w:tab w:val="num" w:pos="3600"/>
        </w:tabs>
        <w:ind w:left="3600" w:hanging="360"/>
      </w:pPr>
    </w:lvl>
    <w:lvl w:ilvl="5" w:tplc="B97A2DE0" w:tentative="1">
      <w:start w:val="1"/>
      <w:numFmt w:val="decimal"/>
      <w:lvlText w:val="%6."/>
      <w:lvlJc w:val="left"/>
      <w:pPr>
        <w:tabs>
          <w:tab w:val="num" w:pos="4320"/>
        </w:tabs>
        <w:ind w:left="4320" w:hanging="360"/>
      </w:pPr>
    </w:lvl>
    <w:lvl w:ilvl="6" w:tplc="78468600" w:tentative="1">
      <w:start w:val="1"/>
      <w:numFmt w:val="decimal"/>
      <w:lvlText w:val="%7."/>
      <w:lvlJc w:val="left"/>
      <w:pPr>
        <w:tabs>
          <w:tab w:val="num" w:pos="5040"/>
        </w:tabs>
        <w:ind w:left="5040" w:hanging="360"/>
      </w:pPr>
    </w:lvl>
    <w:lvl w:ilvl="7" w:tplc="35961C3C" w:tentative="1">
      <w:start w:val="1"/>
      <w:numFmt w:val="decimal"/>
      <w:lvlText w:val="%8."/>
      <w:lvlJc w:val="left"/>
      <w:pPr>
        <w:tabs>
          <w:tab w:val="num" w:pos="5760"/>
        </w:tabs>
        <w:ind w:left="5760" w:hanging="360"/>
      </w:pPr>
    </w:lvl>
    <w:lvl w:ilvl="8" w:tplc="9B28B736" w:tentative="1">
      <w:start w:val="1"/>
      <w:numFmt w:val="decimal"/>
      <w:lvlText w:val="%9."/>
      <w:lvlJc w:val="left"/>
      <w:pPr>
        <w:tabs>
          <w:tab w:val="num" w:pos="6480"/>
        </w:tabs>
        <w:ind w:left="6480" w:hanging="360"/>
      </w:pPr>
    </w:lvl>
  </w:abstractNum>
  <w:abstractNum w:abstractNumId="13">
    <w:nsid w:val="37086312"/>
    <w:multiLevelType w:val="hybridMultilevel"/>
    <w:tmpl w:val="E5404E6E"/>
    <w:lvl w:ilvl="0" w:tplc="FD7C25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4E27E6"/>
    <w:multiLevelType w:val="hybridMultilevel"/>
    <w:tmpl w:val="B49405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F0442C"/>
    <w:multiLevelType w:val="hybridMultilevel"/>
    <w:tmpl w:val="2C5AD7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885B6D"/>
    <w:multiLevelType w:val="hybridMultilevel"/>
    <w:tmpl w:val="60922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D13EAA"/>
    <w:multiLevelType w:val="hybridMultilevel"/>
    <w:tmpl w:val="8870CE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B54A24"/>
    <w:multiLevelType w:val="hybridMultilevel"/>
    <w:tmpl w:val="40FC8458"/>
    <w:lvl w:ilvl="0" w:tplc="2EEA1E1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4F22F16"/>
    <w:multiLevelType w:val="hybridMultilevel"/>
    <w:tmpl w:val="388CB5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4D4977"/>
    <w:multiLevelType w:val="hybridMultilevel"/>
    <w:tmpl w:val="5AEC9C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7A450031"/>
    <w:multiLevelType w:val="hybridMultilevel"/>
    <w:tmpl w:val="186E7E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F3315AB"/>
    <w:multiLevelType w:val="hybridMultilevel"/>
    <w:tmpl w:val="E41E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374442"/>
    <w:multiLevelType w:val="hybridMultilevel"/>
    <w:tmpl w:val="B62E7E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0"/>
  </w:num>
  <w:num w:numId="2">
    <w:abstractNumId w:val="16"/>
  </w:num>
  <w:num w:numId="3">
    <w:abstractNumId w:val="12"/>
  </w:num>
  <w:num w:numId="4">
    <w:abstractNumId w:val="22"/>
  </w:num>
  <w:num w:numId="5">
    <w:abstractNumId w:val="2"/>
  </w:num>
  <w:num w:numId="6">
    <w:abstractNumId w:val="0"/>
  </w:num>
  <w:num w:numId="7">
    <w:abstractNumId w:val="18"/>
  </w:num>
  <w:num w:numId="8">
    <w:abstractNumId w:val="21"/>
  </w:num>
  <w:num w:numId="9">
    <w:abstractNumId w:val="23"/>
  </w:num>
  <w:num w:numId="10">
    <w:abstractNumId w:val="11"/>
  </w:num>
  <w:num w:numId="11">
    <w:abstractNumId w:val="20"/>
  </w:num>
  <w:num w:numId="12">
    <w:abstractNumId w:val="9"/>
  </w:num>
  <w:num w:numId="13">
    <w:abstractNumId w:val="15"/>
  </w:num>
  <w:num w:numId="14">
    <w:abstractNumId w:val="19"/>
  </w:num>
  <w:num w:numId="15">
    <w:abstractNumId w:val="4"/>
  </w:num>
  <w:num w:numId="16">
    <w:abstractNumId w:val="3"/>
  </w:num>
  <w:num w:numId="17">
    <w:abstractNumId w:val="7"/>
  </w:num>
  <w:num w:numId="18">
    <w:abstractNumId w:val="1"/>
  </w:num>
  <w:num w:numId="19">
    <w:abstractNumId w:val="17"/>
  </w:num>
  <w:num w:numId="20">
    <w:abstractNumId w:val="13"/>
  </w:num>
  <w:num w:numId="21">
    <w:abstractNumId w:val="5"/>
  </w:num>
  <w:num w:numId="22">
    <w:abstractNumId w:val="14"/>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72F"/>
    <w:rsid w:val="005640F9"/>
    <w:rsid w:val="008D672F"/>
    <w:rsid w:val="009953E7"/>
    <w:rsid w:val="009B7CC7"/>
    <w:rsid w:val="00AB5C92"/>
    <w:rsid w:val="00DD68A6"/>
    <w:rsid w:val="00F40E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72F"/>
    <w:rPr>
      <w:lang w:val="en-US"/>
    </w:rPr>
  </w:style>
  <w:style w:type="paragraph" w:styleId="Heading1">
    <w:name w:val="heading 1"/>
    <w:basedOn w:val="Normal"/>
    <w:next w:val="Normal"/>
    <w:link w:val="Heading1Char"/>
    <w:uiPriority w:val="9"/>
    <w:qFormat/>
    <w:rsid w:val="008D67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67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D672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72F"/>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D672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8D672F"/>
    <w:rPr>
      <w:rFonts w:asciiTheme="majorHAnsi" w:eastAsiaTheme="majorEastAsia" w:hAnsiTheme="majorHAnsi" w:cstheme="majorBidi"/>
      <w:b/>
      <w:bCs/>
      <w:color w:val="4F81BD" w:themeColor="accent1"/>
      <w:lang w:val="en-US"/>
    </w:rPr>
  </w:style>
  <w:style w:type="paragraph" w:styleId="Title">
    <w:name w:val="Title"/>
    <w:basedOn w:val="Normal"/>
    <w:next w:val="Normal"/>
    <w:link w:val="TitleChar"/>
    <w:uiPriority w:val="10"/>
    <w:qFormat/>
    <w:rsid w:val="008D67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672F"/>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uiPriority w:val="34"/>
    <w:qFormat/>
    <w:rsid w:val="008D672F"/>
    <w:pPr>
      <w:ind w:left="720"/>
      <w:contextualSpacing/>
    </w:pPr>
  </w:style>
  <w:style w:type="character" w:styleId="Hyperlink">
    <w:name w:val="Hyperlink"/>
    <w:basedOn w:val="DefaultParagraphFont"/>
    <w:uiPriority w:val="99"/>
    <w:semiHidden/>
    <w:unhideWhenUsed/>
    <w:rsid w:val="008D672F"/>
    <w:rPr>
      <w:color w:val="0000FF"/>
      <w:u w:val="single"/>
    </w:rPr>
  </w:style>
  <w:style w:type="paragraph" w:styleId="NormalWeb">
    <w:name w:val="Normal (Web)"/>
    <w:basedOn w:val="Normal"/>
    <w:uiPriority w:val="99"/>
    <w:unhideWhenUsed/>
    <w:rsid w:val="008D67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D672F"/>
    <w:rPr>
      <w:b/>
      <w:bCs/>
    </w:rPr>
  </w:style>
  <w:style w:type="character" w:customStyle="1" w:styleId="apple-converted-space">
    <w:name w:val="apple-converted-space"/>
    <w:basedOn w:val="DefaultParagraphFont"/>
    <w:rsid w:val="008D672F"/>
  </w:style>
  <w:style w:type="table" w:styleId="TableGrid">
    <w:name w:val="Table Grid"/>
    <w:basedOn w:val="TableNormal"/>
    <w:uiPriority w:val="59"/>
    <w:rsid w:val="008D672F"/>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8D67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72F"/>
    <w:rPr>
      <w:lang w:val="en-US"/>
    </w:rPr>
  </w:style>
  <w:style w:type="paragraph" w:styleId="BalloonText">
    <w:name w:val="Balloon Text"/>
    <w:basedOn w:val="Normal"/>
    <w:link w:val="BalloonTextChar"/>
    <w:uiPriority w:val="99"/>
    <w:semiHidden/>
    <w:unhideWhenUsed/>
    <w:rsid w:val="008D67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672F"/>
    <w:rPr>
      <w:rFonts w:ascii="Tahoma" w:hAnsi="Tahoma" w:cs="Tahoma"/>
      <w:sz w:val="16"/>
      <w:szCs w:val="16"/>
      <w:lang w:val="en-US"/>
    </w:rPr>
  </w:style>
  <w:style w:type="paragraph" w:styleId="Header">
    <w:name w:val="header"/>
    <w:basedOn w:val="Normal"/>
    <w:link w:val="HeaderChar"/>
    <w:uiPriority w:val="99"/>
    <w:unhideWhenUsed/>
    <w:rsid w:val="00AB5C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C92"/>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72F"/>
    <w:rPr>
      <w:lang w:val="en-US"/>
    </w:rPr>
  </w:style>
  <w:style w:type="paragraph" w:styleId="Heading1">
    <w:name w:val="heading 1"/>
    <w:basedOn w:val="Normal"/>
    <w:next w:val="Normal"/>
    <w:link w:val="Heading1Char"/>
    <w:uiPriority w:val="9"/>
    <w:qFormat/>
    <w:rsid w:val="008D67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67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D672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72F"/>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D672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8D672F"/>
    <w:rPr>
      <w:rFonts w:asciiTheme="majorHAnsi" w:eastAsiaTheme="majorEastAsia" w:hAnsiTheme="majorHAnsi" w:cstheme="majorBidi"/>
      <w:b/>
      <w:bCs/>
      <w:color w:val="4F81BD" w:themeColor="accent1"/>
      <w:lang w:val="en-US"/>
    </w:rPr>
  </w:style>
  <w:style w:type="paragraph" w:styleId="Title">
    <w:name w:val="Title"/>
    <w:basedOn w:val="Normal"/>
    <w:next w:val="Normal"/>
    <w:link w:val="TitleChar"/>
    <w:uiPriority w:val="10"/>
    <w:qFormat/>
    <w:rsid w:val="008D67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672F"/>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uiPriority w:val="34"/>
    <w:qFormat/>
    <w:rsid w:val="008D672F"/>
    <w:pPr>
      <w:ind w:left="720"/>
      <w:contextualSpacing/>
    </w:pPr>
  </w:style>
  <w:style w:type="character" w:styleId="Hyperlink">
    <w:name w:val="Hyperlink"/>
    <w:basedOn w:val="DefaultParagraphFont"/>
    <w:uiPriority w:val="99"/>
    <w:semiHidden/>
    <w:unhideWhenUsed/>
    <w:rsid w:val="008D672F"/>
    <w:rPr>
      <w:color w:val="0000FF"/>
      <w:u w:val="single"/>
    </w:rPr>
  </w:style>
  <w:style w:type="paragraph" w:styleId="NormalWeb">
    <w:name w:val="Normal (Web)"/>
    <w:basedOn w:val="Normal"/>
    <w:uiPriority w:val="99"/>
    <w:unhideWhenUsed/>
    <w:rsid w:val="008D67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D672F"/>
    <w:rPr>
      <w:b/>
      <w:bCs/>
    </w:rPr>
  </w:style>
  <w:style w:type="character" w:customStyle="1" w:styleId="apple-converted-space">
    <w:name w:val="apple-converted-space"/>
    <w:basedOn w:val="DefaultParagraphFont"/>
    <w:rsid w:val="008D672F"/>
  </w:style>
  <w:style w:type="table" w:styleId="TableGrid">
    <w:name w:val="Table Grid"/>
    <w:basedOn w:val="TableNormal"/>
    <w:uiPriority w:val="59"/>
    <w:rsid w:val="008D672F"/>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8D67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72F"/>
    <w:rPr>
      <w:lang w:val="en-US"/>
    </w:rPr>
  </w:style>
  <w:style w:type="paragraph" w:styleId="BalloonText">
    <w:name w:val="Balloon Text"/>
    <w:basedOn w:val="Normal"/>
    <w:link w:val="BalloonTextChar"/>
    <w:uiPriority w:val="99"/>
    <w:semiHidden/>
    <w:unhideWhenUsed/>
    <w:rsid w:val="008D67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672F"/>
    <w:rPr>
      <w:rFonts w:ascii="Tahoma" w:hAnsi="Tahoma" w:cs="Tahoma"/>
      <w:sz w:val="16"/>
      <w:szCs w:val="16"/>
      <w:lang w:val="en-US"/>
    </w:rPr>
  </w:style>
  <w:style w:type="paragraph" w:styleId="Header">
    <w:name w:val="header"/>
    <w:basedOn w:val="Normal"/>
    <w:link w:val="HeaderChar"/>
    <w:uiPriority w:val="99"/>
    <w:unhideWhenUsed/>
    <w:rsid w:val="00AB5C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C9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9.png"/><Relationship Id="rId42" Type="http://schemas.openxmlformats.org/officeDocument/2006/relationships/oleObject" Target="embeddings/oleObject1.bin"/><Relationship Id="rId47" Type="http://schemas.openxmlformats.org/officeDocument/2006/relationships/image" Target="media/image27.wmf"/><Relationship Id="rId63" Type="http://schemas.openxmlformats.org/officeDocument/2006/relationships/image" Target="media/image41.emf"/><Relationship Id="rId68"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gif"/><Relationship Id="rId29" Type="http://schemas.openxmlformats.org/officeDocument/2006/relationships/image" Target="media/image15.gif"/><Relationship Id="rId11" Type="http://schemas.openxmlformats.org/officeDocument/2006/relationships/hyperlink" Target="http://upload.wikimedia.org/wikimedia/en-labs/a/ab/Fhsstphysics.pdf" TargetMode="External"/><Relationship Id="rId24" Type="http://schemas.openxmlformats.org/officeDocument/2006/relationships/image" Target="media/image11.png"/><Relationship Id="rId32" Type="http://schemas.openxmlformats.org/officeDocument/2006/relationships/image" Target="http://dev.physicslab.org/img/7b192196-5abf-43cd-aca3-e83086b31662.gif" TargetMode="External"/><Relationship Id="rId37" Type="http://schemas.openxmlformats.org/officeDocument/2006/relationships/image" Target="media/image20.gif"/><Relationship Id="rId40" Type="http://schemas.openxmlformats.org/officeDocument/2006/relationships/image" Target="media/image23.gif"/><Relationship Id="rId45" Type="http://schemas.openxmlformats.org/officeDocument/2006/relationships/image" Target="media/image26.wmf"/><Relationship Id="rId53" Type="http://schemas.openxmlformats.org/officeDocument/2006/relationships/image" Target="media/image31.png"/><Relationship Id="rId58" Type="http://schemas.openxmlformats.org/officeDocument/2006/relationships/image" Target="media/image36.emf"/><Relationship Id="rId66" Type="http://schemas.openxmlformats.org/officeDocument/2006/relationships/image" Target="media/image44.emf"/><Relationship Id="rId5" Type="http://schemas.openxmlformats.org/officeDocument/2006/relationships/webSettings" Target="webSettings.xml"/><Relationship Id="rId61" Type="http://schemas.openxmlformats.org/officeDocument/2006/relationships/image" Target="media/image39.png"/><Relationship Id="rId19" Type="http://schemas.openxmlformats.org/officeDocument/2006/relationships/image" Target="media/image7.gif"/><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4.gif"/><Relationship Id="rId30" Type="http://schemas.openxmlformats.org/officeDocument/2006/relationships/image" Target="http://www.physicsclassroom.com/Class/waves/u10l3a6.gif" TargetMode="External"/><Relationship Id="rId35" Type="http://schemas.openxmlformats.org/officeDocument/2006/relationships/image" Target="media/image18.gif"/><Relationship Id="rId43" Type="http://schemas.openxmlformats.org/officeDocument/2006/relationships/image" Target="media/image25.wmf"/><Relationship Id="rId48" Type="http://schemas.openxmlformats.org/officeDocument/2006/relationships/oleObject" Target="embeddings/oleObject4.bin"/><Relationship Id="rId56" Type="http://schemas.openxmlformats.org/officeDocument/2006/relationships/image" Target="media/image34.emf"/><Relationship Id="rId64" Type="http://schemas.openxmlformats.org/officeDocument/2006/relationships/image" Target="media/image42.emf"/><Relationship Id="rId69" Type="http://schemas.openxmlformats.org/officeDocument/2006/relationships/image" Target="media/image47.emf"/><Relationship Id="rId8" Type="http://schemas.openxmlformats.org/officeDocument/2006/relationships/footer" Target="footer1.xml"/><Relationship Id="rId51" Type="http://schemas.openxmlformats.org/officeDocument/2006/relationships/image" Target="media/image29.gif"/><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www.saskschools.ca/~phys20de/index.htm" TargetMode="Externa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image" Target="media/image17.gif"/><Relationship Id="rId38" Type="http://schemas.openxmlformats.org/officeDocument/2006/relationships/image" Target="media/image21.gif"/><Relationship Id="rId46" Type="http://schemas.openxmlformats.org/officeDocument/2006/relationships/oleObject" Target="embeddings/oleObject3.bin"/><Relationship Id="rId59" Type="http://schemas.openxmlformats.org/officeDocument/2006/relationships/image" Target="media/image37.png"/><Relationship Id="rId67" Type="http://schemas.openxmlformats.org/officeDocument/2006/relationships/image" Target="media/image45.emf"/><Relationship Id="rId20" Type="http://schemas.openxmlformats.org/officeDocument/2006/relationships/image" Target="media/image8.gif"/><Relationship Id="rId41" Type="http://schemas.openxmlformats.org/officeDocument/2006/relationships/image" Target="media/image24.wmf"/><Relationship Id="rId54" Type="http://schemas.openxmlformats.org/officeDocument/2006/relationships/image" Target="media/image32.jpeg"/><Relationship Id="rId62" Type="http://schemas.openxmlformats.org/officeDocument/2006/relationships/image" Target="media/image40.emf"/><Relationship Id="rId70" Type="http://schemas.openxmlformats.org/officeDocument/2006/relationships/image" Target="media/image48.e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yperlink" Target="http://en.wikipedia.org/wiki/Image:Interference_of_two_waves.png" TargetMode="External"/><Relationship Id="rId28" Type="http://schemas.openxmlformats.org/officeDocument/2006/relationships/image" Target="http://www.physicsclassroom.com/Class/waves/u10l3a7.gif" TargetMode="External"/><Relationship Id="rId36" Type="http://schemas.openxmlformats.org/officeDocument/2006/relationships/image" Target="media/image19.gif"/><Relationship Id="rId49" Type="http://schemas.openxmlformats.org/officeDocument/2006/relationships/image" Target="media/image28.wmf"/><Relationship Id="rId57" Type="http://schemas.openxmlformats.org/officeDocument/2006/relationships/image" Target="media/image35.emf"/><Relationship Id="rId10" Type="http://schemas.openxmlformats.org/officeDocument/2006/relationships/hyperlink" Target="http://www.project2061.org/publications/sfaa/online/chap1.htm?txtFsfaaol%2Fchap1%2Ehtm" TargetMode="External"/><Relationship Id="rId31" Type="http://schemas.openxmlformats.org/officeDocument/2006/relationships/image" Target="media/image16.gif"/><Relationship Id="rId44" Type="http://schemas.openxmlformats.org/officeDocument/2006/relationships/oleObject" Target="embeddings/oleObject2.bin"/><Relationship Id="rId52" Type="http://schemas.openxmlformats.org/officeDocument/2006/relationships/image" Target="media/image30.png"/><Relationship Id="rId60" Type="http://schemas.openxmlformats.org/officeDocument/2006/relationships/image" Target="media/image38.png"/><Relationship Id="rId65"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1.gif"/><Relationship Id="rId13" Type="http://schemas.openxmlformats.org/officeDocument/2006/relationships/hyperlink" Target="http://www.physicssource.ca/index2.html" TargetMode="External"/><Relationship Id="rId18" Type="http://schemas.openxmlformats.org/officeDocument/2006/relationships/image" Target="media/image6.png"/><Relationship Id="rId39" Type="http://schemas.openxmlformats.org/officeDocument/2006/relationships/image" Target="media/image22.png"/><Relationship Id="rId34" Type="http://schemas.openxmlformats.org/officeDocument/2006/relationships/image" Target="http://dev.physicslab.org/img/953e7318-b972-4d55-be3d-b800eb278366.gif" TargetMode="External"/><Relationship Id="rId50" Type="http://schemas.openxmlformats.org/officeDocument/2006/relationships/oleObject" Target="embeddings/oleObject5.bin"/><Relationship Id="rId55"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51</Pages>
  <Words>9087</Words>
  <Characters>51796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60762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n.birrell</cp:lastModifiedBy>
  <cp:revision>7</cp:revision>
  <cp:lastPrinted>2013-01-23T16:09:00Z</cp:lastPrinted>
  <dcterms:created xsi:type="dcterms:W3CDTF">2013-01-23T15:56:00Z</dcterms:created>
  <dcterms:modified xsi:type="dcterms:W3CDTF">2013-01-23T16:10:00Z</dcterms:modified>
</cp:coreProperties>
</file>